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D8AE33" w14:textId="3BE4362F" w:rsidR="00D26DA4" w:rsidRPr="00D26DA4" w:rsidRDefault="00704163" w:rsidP="00723C36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val="de-DE" w:eastAsia="de-DE"/>
        </w:rPr>
        <w:drawing>
          <wp:anchor distT="0" distB="0" distL="114300" distR="114300" simplePos="0" relativeHeight="251658240" behindDoc="0" locked="0" layoutInCell="1" allowOverlap="1" wp14:anchorId="231EC52C" wp14:editId="03E7A8C6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743200" cy="605155"/>
            <wp:effectExtent l="0" t="0" r="0" b="4445"/>
            <wp:wrapSquare wrapText="bothSides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3DCeram_NEU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4273C4" w14:textId="77777777" w:rsidR="00704163" w:rsidRDefault="00704163" w:rsidP="00B50D91">
      <w:pPr>
        <w:spacing w:line="276" w:lineRule="auto"/>
        <w:rPr>
          <w:rFonts w:ascii="Arial" w:hAnsi="Arial" w:cs="Arial"/>
          <w:color w:val="000000" w:themeColor="text1"/>
          <w:sz w:val="40"/>
          <w:szCs w:val="40"/>
          <w:lang w:val="de-DE"/>
        </w:rPr>
      </w:pPr>
    </w:p>
    <w:p w14:paraId="35601D1E" w14:textId="77777777" w:rsidR="00704163" w:rsidRDefault="00704163" w:rsidP="00B50D91">
      <w:pPr>
        <w:spacing w:line="276" w:lineRule="auto"/>
        <w:rPr>
          <w:rFonts w:ascii="Arial" w:hAnsi="Arial" w:cs="Arial"/>
          <w:color w:val="000000" w:themeColor="text1"/>
          <w:sz w:val="40"/>
          <w:szCs w:val="40"/>
          <w:lang w:val="de-DE"/>
        </w:rPr>
      </w:pPr>
    </w:p>
    <w:p w14:paraId="4DB8ACBA" w14:textId="73CDDA13" w:rsidR="00723C36" w:rsidRPr="003A6DEC" w:rsidRDefault="007E6A5E" w:rsidP="00B50D91">
      <w:pPr>
        <w:spacing w:line="276" w:lineRule="auto"/>
        <w:rPr>
          <w:rFonts w:ascii="Arial" w:hAnsi="Arial" w:cs="Arial"/>
          <w:color w:val="000000" w:themeColor="text1"/>
          <w:sz w:val="40"/>
          <w:szCs w:val="40"/>
          <w:lang w:val="de-DE"/>
        </w:rPr>
      </w:pPr>
      <w:r w:rsidRPr="003A6DEC">
        <w:rPr>
          <w:rFonts w:ascii="Arial" w:hAnsi="Arial" w:cs="Arial"/>
          <w:color w:val="000000" w:themeColor="text1"/>
          <w:sz w:val="40"/>
          <w:szCs w:val="40"/>
          <w:lang w:val="de-DE"/>
        </w:rPr>
        <w:t>Press</w:t>
      </w:r>
      <w:r w:rsidR="004A0C48" w:rsidRPr="003A6DEC">
        <w:rPr>
          <w:rFonts w:ascii="Arial" w:hAnsi="Arial" w:cs="Arial"/>
          <w:color w:val="000000" w:themeColor="text1"/>
          <w:sz w:val="40"/>
          <w:szCs w:val="40"/>
          <w:lang w:val="de-DE"/>
        </w:rPr>
        <w:t>einformation</w:t>
      </w:r>
    </w:p>
    <w:p w14:paraId="462B3D1D" w14:textId="61D9544C" w:rsidR="007E6A5E" w:rsidRPr="00F06229" w:rsidRDefault="00480FB2" w:rsidP="00B50D91">
      <w:pPr>
        <w:spacing w:line="276" w:lineRule="auto"/>
        <w:rPr>
          <w:rFonts w:ascii="Arial" w:hAnsi="Arial" w:cs="Arial"/>
          <w:sz w:val="20"/>
          <w:szCs w:val="20"/>
          <w:lang w:val="de-DE"/>
        </w:rPr>
      </w:pPr>
      <w:r w:rsidRPr="003A6DEC">
        <w:rPr>
          <w:rFonts w:ascii="Arial" w:hAnsi="Arial" w:cs="Arial"/>
          <w:sz w:val="20"/>
          <w:szCs w:val="20"/>
          <w:lang w:val="de-DE"/>
        </w:rPr>
        <w:t>Limoges</w:t>
      </w:r>
      <w:r w:rsidR="007E6A5E" w:rsidRPr="003A6DEC">
        <w:rPr>
          <w:rFonts w:ascii="Arial" w:hAnsi="Arial" w:cs="Arial"/>
          <w:sz w:val="20"/>
          <w:szCs w:val="20"/>
          <w:lang w:val="de-DE"/>
        </w:rPr>
        <w:t xml:space="preserve">, </w:t>
      </w:r>
      <w:r w:rsidRPr="003A6DEC">
        <w:rPr>
          <w:rFonts w:ascii="Arial" w:hAnsi="Arial" w:cs="Arial"/>
          <w:sz w:val="20"/>
          <w:szCs w:val="20"/>
          <w:lang w:val="de-DE"/>
        </w:rPr>
        <w:t>Fran</w:t>
      </w:r>
      <w:r w:rsidR="004A0C48" w:rsidRPr="003A6DEC">
        <w:rPr>
          <w:rFonts w:ascii="Arial" w:hAnsi="Arial" w:cs="Arial"/>
          <w:sz w:val="20"/>
          <w:szCs w:val="20"/>
          <w:lang w:val="de-DE"/>
        </w:rPr>
        <w:t>kreich</w:t>
      </w:r>
      <w:r w:rsidRPr="003A6DEC">
        <w:rPr>
          <w:rFonts w:ascii="Arial" w:hAnsi="Arial" w:cs="Arial"/>
          <w:sz w:val="20"/>
          <w:szCs w:val="20"/>
          <w:lang w:val="de-DE"/>
        </w:rPr>
        <w:t xml:space="preserve">, </w:t>
      </w:r>
      <w:r w:rsidR="00F06229">
        <w:rPr>
          <w:rFonts w:ascii="Arial" w:hAnsi="Arial" w:cs="Arial"/>
          <w:sz w:val="20"/>
          <w:szCs w:val="20"/>
          <w:lang w:val="de-DE"/>
        </w:rPr>
        <w:t xml:space="preserve">März </w:t>
      </w:r>
      <w:r w:rsidR="007E6A5E" w:rsidRPr="003A6DEC">
        <w:rPr>
          <w:rFonts w:ascii="Arial" w:hAnsi="Arial" w:cs="Arial"/>
          <w:sz w:val="20"/>
          <w:szCs w:val="20"/>
          <w:lang w:val="de-DE"/>
        </w:rPr>
        <w:t>201</w:t>
      </w:r>
      <w:r w:rsidR="00897C14">
        <w:rPr>
          <w:rFonts w:ascii="Arial" w:hAnsi="Arial" w:cs="Arial"/>
          <w:sz w:val="20"/>
          <w:szCs w:val="20"/>
          <w:lang w:val="de-DE"/>
        </w:rPr>
        <w:t>8</w:t>
      </w:r>
    </w:p>
    <w:p w14:paraId="40C73CAD" w14:textId="77777777" w:rsidR="00723C36" w:rsidRPr="00D26DA4" w:rsidRDefault="00723C36" w:rsidP="00723C36">
      <w:pPr>
        <w:rPr>
          <w:rFonts w:ascii="Arial" w:hAnsi="Arial" w:cs="Arial"/>
          <w:color w:val="000000" w:themeColor="text1"/>
        </w:rPr>
      </w:pPr>
    </w:p>
    <w:p w14:paraId="729FBC75" w14:textId="77777777" w:rsidR="00D26DA4" w:rsidRPr="00D26DA4" w:rsidRDefault="00D26DA4" w:rsidP="00723C36">
      <w:pPr>
        <w:rPr>
          <w:rFonts w:ascii="Arial" w:hAnsi="Arial" w:cs="Arial"/>
          <w:color w:val="000000" w:themeColor="text1"/>
        </w:rPr>
      </w:pPr>
    </w:p>
    <w:p w14:paraId="750DBDED" w14:textId="77777777" w:rsidR="00D26DA4" w:rsidRPr="00D26DA4" w:rsidRDefault="00D26DA4" w:rsidP="00723C36">
      <w:pPr>
        <w:rPr>
          <w:rFonts w:ascii="Arial" w:hAnsi="Arial" w:cs="Arial"/>
          <w:color w:val="000000" w:themeColor="text1"/>
        </w:rPr>
      </w:pPr>
    </w:p>
    <w:p w14:paraId="0D50B011" w14:textId="4693B164" w:rsidR="007E6A5E" w:rsidRPr="00A53E0D" w:rsidRDefault="00897C14" w:rsidP="00897C14">
      <w:pPr>
        <w:pStyle w:val="Titel"/>
        <w:spacing w:after="100" w:afterAutospacing="1" w:line="100" w:lineRule="atLeast"/>
        <w:rPr>
          <w:rFonts w:ascii="Arial" w:hAnsi="Arial" w:cs="Arial"/>
          <w:b w:val="0"/>
          <w:sz w:val="36"/>
          <w:szCs w:val="36"/>
        </w:rPr>
      </w:pPr>
      <w:r w:rsidRPr="00A53E0D">
        <w:rPr>
          <w:rFonts w:ascii="Arial" w:hAnsi="Arial" w:cs="Arial"/>
          <w:b w:val="0"/>
          <w:sz w:val="36"/>
          <w:szCs w:val="36"/>
        </w:rPr>
        <w:t>Neue Generation von Hybrid-Drucke</w:t>
      </w:r>
      <w:r w:rsidR="0039136D" w:rsidRPr="00A53E0D">
        <w:rPr>
          <w:rFonts w:ascii="Arial" w:hAnsi="Arial" w:cs="Arial"/>
          <w:b w:val="0"/>
          <w:sz w:val="36"/>
          <w:szCs w:val="36"/>
        </w:rPr>
        <w:t>r</w:t>
      </w:r>
      <w:r w:rsidRPr="00A53E0D">
        <w:rPr>
          <w:rFonts w:ascii="Arial" w:hAnsi="Arial" w:cs="Arial"/>
          <w:b w:val="0"/>
          <w:sz w:val="36"/>
          <w:szCs w:val="36"/>
        </w:rPr>
        <w:t xml:space="preserve">n für den </w:t>
      </w:r>
      <w:r w:rsidRPr="00A53E0D">
        <w:rPr>
          <w:rFonts w:ascii="Arial" w:hAnsi="Arial" w:cs="Arial"/>
          <w:b w:val="0"/>
          <w:sz w:val="36"/>
          <w:szCs w:val="36"/>
        </w:rPr>
        <w:br/>
        <w:t>Multi-Material 3D-Druck von Keramik</w:t>
      </w:r>
      <w:r w:rsidRPr="00A53E0D">
        <w:rPr>
          <w:rFonts w:ascii="Arial" w:hAnsi="Arial" w:cs="Arial"/>
          <w:b w:val="0"/>
          <w:sz w:val="36"/>
          <w:szCs w:val="36"/>
        </w:rPr>
        <w:br/>
      </w:r>
      <w:r w:rsidR="00D26DA4" w:rsidRPr="00A53E0D">
        <w:rPr>
          <w:rFonts w:ascii="Arial" w:hAnsi="Arial" w:cs="Arial"/>
          <w:b w:val="0"/>
          <w:sz w:val="36"/>
          <w:szCs w:val="36"/>
          <w:lang w:val="en-US"/>
        </w:rPr>
        <w:t>(Hall</w:t>
      </w:r>
      <w:r w:rsidR="004A0C48" w:rsidRPr="00A53E0D">
        <w:rPr>
          <w:rFonts w:ascii="Arial" w:hAnsi="Arial" w:cs="Arial"/>
          <w:b w:val="0"/>
          <w:sz w:val="36"/>
          <w:szCs w:val="36"/>
          <w:lang w:val="en-US"/>
        </w:rPr>
        <w:t>e</w:t>
      </w:r>
      <w:r w:rsidR="00D26DA4" w:rsidRPr="00A53E0D">
        <w:rPr>
          <w:rFonts w:ascii="Arial" w:hAnsi="Arial" w:cs="Arial"/>
          <w:b w:val="0"/>
          <w:sz w:val="36"/>
          <w:szCs w:val="36"/>
          <w:lang w:val="en-US"/>
        </w:rPr>
        <w:t xml:space="preserve"> </w:t>
      </w:r>
      <w:r w:rsidR="00DB3B70">
        <w:rPr>
          <w:rFonts w:ascii="Arial" w:hAnsi="Arial" w:cs="Arial"/>
          <w:b w:val="0"/>
          <w:sz w:val="36"/>
          <w:szCs w:val="36"/>
          <w:lang w:val="en-US"/>
        </w:rPr>
        <w:t>5</w:t>
      </w:r>
      <w:r w:rsidR="00910EA3" w:rsidRPr="00A53E0D">
        <w:rPr>
          <w:rFonts w:ascii="Arial" w:hAnsi="Arial" w:cs="Arial"/>
          <w:b w:val="0"/>
          <w:sz w:val="36"/>
          <w:szCs w:val="36"/>
          <w:lang w:val="en-US"/>
        </w:rPr>
        <w:t xml:space="preserve"> </w:t>
      </w:r>
      <w:r w:rsidR="00D26DA4" w:rsidRPr="00A53E0D">
        <w:rPr>
          <w:rFonts w:ascii="Arial" w:hAnsi="Arial" w:cs="Arial"/>
          <w:b w:val="0"/>
          <w:sz w:val="36"/>
          <w:szCs w:val="36"/>
          <w:lang w:val="en-US"/>
        </w:rPr>
        <w:t xml:space="preserve">/ Stand </w:t>
      </w:r>
      <w:r w:rsidR="00DB3B70">
        <w:rPr>
          <w:rFonts w:ascii="Arial" w:hAnsi="Arial" w:cs="Arial"/>
          <w:b w:val="0"/>
          <w:sz w:val="36"/>
          <w:szCs w:val="36"/>
          <w:lang w:val="en-US"/>
        </w:rPr>
        <w:t>A16</w:t>
      </w:r>
      <w:r w:rsidR="00D26DA4" w:rsidRPr="00A53E0D">
        <w:rPr>
          <w:rFonts w:ascii="Arial" w:hAnsi="Arial" w:cs="Arial"/>
          <w:b w:val="0"/>
          <w:sz w:val="36"/>
          <w:szCs w:val="36"/>
          <w:lang w:val="en-US"/>
        </w:rPr>
        <w:t>)</w:t>
      </w:r>
    </w:p>
    <w:p w14:paraId="00394739" w14:textId="29D2C85F" w:rsidR="00897C14" w:rsidRPr="00897C14" w:rsidRDefault="00897C14" w:rsidP="00897C14">
      <w:pPr>
        <w:spacing w:line="480" w:lineRule="auto"/>
        <w:rPr>
          <w:rFonts w:ascii="Courier" w:hAnsi="Courier"/>
          <w:lang w:val="de-DE"/>
        </w:rPr>
      </w:pPr>
      <w:r w:rsidRPr="00897C14">
        <w:rPr>
          <w:rFonts w:ascii="Courier" w:hAnsi="Courier"/>
          <w:lang w:val="de-DE"/>
        </w:rPr>
        <w:t>3DCeram</w:t>
      </w:r>
      <w:r w:rsidR="002E2FE1">
        <w:rPr>
          <w:rFonts w:ascii="Courier" w:hAnsi="Courier"/>
          <w:lang w:val="de-DE"/>
        </w:rPr>
        <w:t xml:space="preserve"> Sinto</w:t>
      </w:r>
      <w:r w:rsidRPr="00897C14">
        <w:rPr>
          <w:rFonts w:ascii="Courier" w:hAnsi="Courier"/>
          <w:lang w:val="de-DE"/>
        </w:rPr>
        <w:t>, Marktführer bei der 3D-Drucktechnik (Stereolithografie, SLA), hat mit seinem Expertenteam für Keramik ein neues umfassendes Lösungskonzept entwickelt:</w:t>
      </w:r>
    </w:p>
    <w:p w14:paraId="306DFA59" w14:textId="77777777" w:rsidR="00897C14" w:rsidRPr="00897C14" w:rsidRDefault="00897C14" w:rsidP="00897C14">
      <w:pPr>
        <w:spacing w:line="480" w:lineRule="auto"/>
        <w:rPr>
          <w:rFonts w:ascii="Courier" w:hAnsi="Courier"/>
          <w:lang w:val="de-DE"/>
        </w:rPr>
      </w:pPr>
      <w:r w:rsidRPr="00897C14">
        <w:rPr>
          <w:rFonts w:ascii="Courier" w:hAnsi="Courier"/>
          <w:lang w:val="de-DE"/>
        </w:rPr>
        <w:t xml:space="preserve">• Vertrieb von CERAMAKER Druckstraßen </w:t>
      </w:r>
    </w:p>
    <w:p w14:paraId="0629FB5C" w14:textId="72BB6AC1" w:rsidR="00897C14" w:rsidRPr="00897C14" w:rsidRDefault="00897C14" w:rsidP="00897C14">
      <w:pPr>
        <w:spacing w:line="480" w:lineRule="auto"/>
        <w:rPr>
          <w:rFonts w:ascii="Courier" w:hAnsi="Courier"/>
          <w:lang w:val="de-DE"/>
        </w:rPr>
      </w:pPr>
      <w:r>
        <w:rPr>
          <w:rFonts w:ascii="Courier" w:hAnsi="Courier"/>
          <w:lang w:val="de-DE"/>
        </w:rPr>
        <w:t xml:space="preserve">• </w:t>
      </w:r>
      <w:r w:rsidRPr="00897C14">
        <w:rPr>
          <w:rFonts w:ascii="Courier" w:hAnsi="Courier"/>
          <w:lang w:val="de-DE"/>
        </w:rPr>
        <w:t>Verbrauchsmaterial 3DMIX-Pasten nach Kundenvorgabe auf Bestellung oder Standardsorten</w:t>
      </w:r>
    </w:p>
    <w:p w14:paraId="139C9DD0" w14:textId="3AB86BB1" w:rsidR="00897C14" w:rsidRPr="00897C14" w:rsidRDefault="00897C14" w:rsidP="00897C14">
      <w:pPr>
        <w:spacing w:line="480" w:lineRule="auto"/>
        <w:rPr>
          <w:rFonts w:ascii="Courier" w:hAnsi="Courier"/>
          <w:lang w:val="de-DE"/>
        </w:rPr>
      </w:pPr>
      <w:r>
        <w:rPr>
          <w:rFonts w:ascii="Courier" w:hAnsi="Courier"/>
          <w:lang w:val="de-DE"/>
        </w:rPr>
        <w:t xml:space="preserve">• </w:t>
      </w:r>
      <w:r w:rsidRPr="00897C14">
        <w:rPr>
          <w:rFonts w:ascii="Courier" w:hAnsi="Courier"/>
          <w:lang w:val="de-DE"/>
        </w:rPr>
        <w:t>alle damit zusammenhängenden Dienstleistungen (Training, Hotline, Designoptimierung, Wartung, Leistungs- und Wartungspakete, etc.).</w:t>
      </w:r>
    </w:p>
    <w:p w14:paraId="7A5F0089" w14:textId="243441B1" w:rsidR="00897C14" w:rsidRPr="00897C14" w:rsidRDefault="00897C14" w:rsidP="00897C14">
      <w:pPr>
        <w:spacing w:line="480" w:lineRule="auto"/>
        <w:rPr>
          <w:rFonts w:ascii="Courier" w:hAnsi="Courier"/>
          <w:lang w:val="de-DE"/>
        </w:rPr>
      </w:pPr>
      <w:r w:rsidRPr="00897C14">
        <w:rPr>
          <w:rFonts w:ascii="Courier" w:hAnsi="Courier"/>
          <w:lang w:val="de-DE"/>
        </w:rPr>
        <w:t>3DCeram</w:t>
      </w:r>
      <w:r w:rsidR="002E2FE1">
        <w:rPr>
          <w:rFonts w:ascii="Courier" w:hAnsi="Courier"/>
          <w:lang w:val="de-DE"/>
        </w:rPr>
        <w:t xml:space="preserve"> Sinto</w:t>
      </w:r>
      <w:r w:rsidRPr="00897C14">
        <w:rPr>
          <w:rFonts w:ascii="Courier" w:hAnsi="Courier"/>
          <w:lang w:val="de-DE"/>
        </w:rPr>
        <w:t xml:space="preserve"> bietet heute auch eine neue Generation von hybriden 3D-Druckern an, die mehrere 3D-Drucktechniken kombinieren (Tintenstrahl, Strahldüse, Pulverbett und SLA). Mit diesen Druck</w:t>
      </w:r>
      <w:r>
        <w:rPr>
          <w:rFonts w:ascii="Courier" w:hAnsi="Courier"/>
          <w:lang w:val="de-DE"/>
        </w:rPr>
        <w:t>ern können Bauteile aus verschiedenen</w:t>
      </w:r>
      <w:r w:rsidRPr="00897C14">
        <w:rPr>
          <w:rFonts w:ascii="Courier" w:hAnsi="Courier"/>
          <w:lang w:val="de-DE"/>
        </w:rPr>
        <w:t xml:space="preserve"> keramischen Werkstoffen hergestellt werden, ebenso wie Kombinationen aus Keramik mit Metallen (wie z. B. Halbleiter).</w:t>
      </w:r>
    </w:p>
    <w:p w14:paraId="29A48F04" w14:textId="4B31FE79" w:rsidR="00897C14" w:rsidRPr="00897C14" w:rsidRDefault="00897C14" w:rsidP="00897C14">
      <w:pPr>
        <w:spacing w:line="480" w:lineRule="auto"/>
        <w:rPr>
          <w:rFonts w:ascii="Courier" w:hAnsi="Courier"/>
          <w:lang w:val="de-DE"/>
        </w:rPr>
      </w:pPr>
      <w:r w:rsidRPr="00897C14">
        <w:rPr>
          <w:rFonts w:ascii="Courier" w:hAnsi="Courier"/>
          <w:lang w:val="de-DE"/>
        </w:rPr>
        <w:t>Auf der ceramitec wird 3DCeram</w:t>
      </w:r>
      <w:r w:rsidR="002E2FE1">
        <w:rPr>
          <w:rFonts w:ascii="Courier" w:hAnsi="Courier"/>
          <w:lang w:val="de-DE"/>
        </w:rPr>
        <w:t xml:space="preserve"> Sinto</w:t>
      </w:r>
      <w:r w:rsidRPr="00897C14">
        <w:rPr>
          <w:rFonts w:ascii="Courier" w:hAnsi="Courier"/>
          <w:lang w:val="de-DE"/>
        </w:rPr>
        <w:t xml:space="preserve"> ein neues Konzept für automatische Fertigungslinien vorstellen, welches </w:t>
      </w:r>
      <w:r w:rsidRPr="00897C14">
        <w:rPr>
          <w:rFonts w:ascii="Courier" w:hAnsi="Courier"/>
          <w:lang w:val="de-DE"/>
        </w:rPr>
        <w:lastRenderedPageBreak/>
        <w:t xml:space="preserve">Personaleinsatz reduziert und gleichzeitig Wirkungsgrad und Durchsatz der Druckstraße erhöht. Diese neuartige schlüsselfertige Linie wird den Drucker CERAMAKER beinhalten, eine neue Generation eines Dual-Ofens (für Entbindern und Sintern) sowie Ablufteinrichtungen und automatische Handhabung von 3DMIX und Werkstücken. </w:t>
      </w:r>
    </w:p>
    <w:p w14:paraId="290F610D" w14:textId="03F65AF7" w:rsidR="00897C14" w:rsidRDefault="00897C14" w:rsidP="00897C14">
      <w:pPr>
        <w:spacing w:line="480" w:lineRule="auto"/>
        <w:rPr>
          <w:rFonts w:ascii="Courier" w:hAnsi="Courier"/>
          <w:lang w:val="de-DE"/>
        </w:rPr>
      </w:pPr>
      <w:r w:rsidRPr="00897C14">
        <w:rPr>
          <w:rFonts w:ascii="Courier" w:hAnsi="Courier"/>
          <w:lang w:val="de-DE"/>
        </w:rPr>
        <w:t>Mit dem innovativen Angebot von 3DCeram</w:t>
      </w:r>
      <w:r w:rsidR="002E2FE1">
        <w:rPr>
          <w:rFonts w:ascii="Courier" w:hAnsi="Courier"/>
          <w:lang w:val="de-DE"/>
        </w:rPr>
        <w:t xml:space="preserve"> Sinto</w:t>
      </w:r>
      <w:r w:rsidRPr="00897C14">
        <w:rPr>
          <w:rFonts w:ascii="Courier" w:hAnsi="Courier"/>
          <w:lang w:val="de-DE"/>
        </w:rPr>
        <w:t xml:space="preserve"> findet die ke</w:t>
      </w:r>
      <w:r w:rsidR="002E2FE1">
        <w:rPr>
          <w:rFonts w:ascii="Courier" w:hAnsi="Courier"/>
          <w:lang w:val="de-DE"/>
        </w:rPr>
        <w:t>ramische Industrie bei 3D-Druck-</w:t>
      </w:r>
      <w:r w:rsidRPr="00897C14">
        <w:rPr>
          <w:rFonts w:ascii="Courier" w:hAnsi="Courier"/>
          <w:lang w:val="de-DE"/>
        </w:rPr>
        <w:t>Zugang zur Industrie 4.0.</w:t>
      </w:r>
    </w:p>
    <w:p w14:paraId="033608D6" w14:textId="3EFEABBE" w:rsidR="00EC7F7C" w:rsidRPr="00EC7F7C" w:rsidRDefault="00EC7F7C" w:rsidP="00EC7F7C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Courier" w:hAnsi="Courier" w:cs="Helvetica"/>
          <w:lang w:val="de-DE"/>
        </w:rPr>
      </w:pPr>
      <w:r>
        <w:rPr>
          <w:rFonts w:ascii="Courier" w:hAnsi="Courier" w:cs="Arial"/>
          <w:lang w:val="de-DE"/>
        </w:rPr>
        <w:t>3DCeram Sinto</w:t>
      </w:r>
      <w:r w:rsidRPr="00EC7F7C">
        <w:rPr>
          <w:rFonts w:ascii="Courier" w:hAnsi="Courier" w:cs="Arial"/>
          <w:lang w:val="de-DE"/>
        </w:rPr>
        <w:t xml:space="preserve"> und DORST Te</w:t>
      </w:r>
      <w:r>
        <w:rPr>
          <w:rFonts w:ascii="Courier" w:hAnsi="Courier" w:cs="Arial"/>
          <w:lang w:val="de-DE"/>
        </w:rPr>
        <w:t>chnologies/DE werden in der Kerami</w:t>
      </w:r>
      <w:r w:rsidRPr="00EC7F7C">
        <w:rPr>
          <w:rFonts w:ascii="Courier" w:hAnsi="Courier" w:cs="Arial"/>
          <w:lang w:val="de-DE"/>
        </w:rPr>
        <w:t>k im Rahmen einer innovativen Partnerschaft ihre gemeinsamen Kompetenzen nutzen. Im Rahmen dieser Vereinbarung wird 3DCeram Sinto, ein führender Hersteller von additiv gefertigten Produkten aus Technischer Keramik</w:t>
      </w:r>
      <w:r>
        <w:rPr>
          <w:rFonts w:ascii="Courier" w:hAnsi="Courier" w:cs="Arial"/>
          <w:lang w:val="de-DE"/>
        </w:rPr>
        <w:t>,</w:t>
      </w:r>
      <w:r w:rsidRPr="00EC7F7C">
        <w:rPr>
          <w:rFonts w:ascii="Courier" w:hAnsi="Courier" w:cs="Arial"/>
          <w:lang w:val="de-DE"/>
        </w:rPr>
        <w:t xml:space="preserve"> s</w:t>
      </w:r>
      <w:r>
        <w:rPr>
          <w:rFonts w:ascii="Courier" w:hAnsi="Courier" w:cs="Arial"/>
          <w:lang w:val="de-DE"/>
        </w:rPr>
        <w:t xml:space="preserve">ein globales Vertriebsnetzwerk </w:t>
      </w:r>
      <w:r w:rsidRPr="00EC7F7C">
        <w:rPr>
          <w:rFonts w:ascii="Courier" w:hAnsi="Courier" w:cs="Arial"/>
          <w:lang w:val="de-DE"/>
        </w:rPr>
        <w:t>und DORST Technologies sein technisches Portfolio um Innovation in der Additiven Fertigung erweitern.</w:t>
      </w:r>
    </w:p>
    <w:p w14:paraId="53376B9C" w14:textId="453187EF" w:rsidR="00EC7F7C" w:rsidRPr="00EC7F7C" w:rsidRDefault="00EC7F7C" w:rsidP="00EC7F7C">
      <w:pPr>
        <w:spacing w:line="480" w:lineRule="auto"/>
        <w:rPr>
          <w:rFonts w:ascii="Courier" w:hAnsi="Courier"/>
          <w:lang w:val="de-DE"/>
        </w:rPr>
      </w:pPr>
      <w:r w:rsidRPr="00EC7F7C">
        <w:rPr>
          <w:rFonts w:ascii="Courier" w:hAnsi="Courier" w:cs="Arial"/>
          <w:lang w:val="de-DE"/>
        </w:rPr>
        <w:t>Am Dienstag den 10.</w:t>
      </w:r>
      <w:r>
        <w:rPr>
          <w:rFonts w:ascii="Courier" w:hAnsi="Courier" w:cs="Arial"/>
          <w:lang w:val="de-DE"/>
        </w:rPr>
        <w:t xml:space="preserve"> </w:t>
      </w:r>
      <w:r w:rsidRPr="00EC7F7C">
        <w:rPr>
          <w:rFonts w:ascii="Courier" w:hAnsi="Courier" w:cs="Arial"/>
          <w:lang w:val="de-DE"/>
        </w:rPr>
        <w:t xml:space="preserve">April 2018 werden die 2 </w:t>
      </w:r>
      <w:r>
        <w:rPr>
          <w:rFonts w:ascii="Courier" w:hAnsi="Courier" w:cs="Arial"/>
          <w:lang w:val="de-DE"/>
        </w:rPr>
        <w:t xml:space="preserve">Firmen um 17 Uhr am Stand von </w:t>
      </w:r>
      <w:r w:rsidRPr="00EC7F7C">
        <w:rPr>
          <w:rFonts w:ascii="Courier" w:hAnsi="Courier" w:cs="Arial"/>
          <w:lang w:val="de-DE"/>
        </w:rPr>
        <w:t>C</w:t>
      </w:r>
      <w:r>
        <w:rPr>
          <w:rFonts w:ascii="Courier" w:hAnsi="Courier" w:cs="Arial"/>
          <w:lang w:val="de-DE"/>
        </w:rPr>
        <w:t>ERAMIC APPLICATIONS einen Apero-</w:t>
      </w:r>
      <w:r w:rsidRPr="00EC7F7C">
        <w:rPr>
          <w:rFonts w:ascii="Courier" w:hAnsi="Courier" w:cs="Arial"/>
          <w:lang w:val="de-DE"/>
        </w:rPr>
        <w:t>Empfang geben, um diese Partnerschaft zu feiern</w:t>
      </w:r>
      <w:r>
        <w:rPr>
          <w:rFonts w:ascii="Courier" w:hAnsi="Courier" w:cs="Arial"/>
          <w:lang w:val="de-DE"/>
        </w:rPr>
        <w:t>.</w:t>
      </w:r>
    </w:p>
    <w:p w14:paraId="1C97007C" w14:textId="77777777" w:rsidR="00723C36" w:rsidRPr="00897C14" w:rsidRDefault="00723C36" w:rsidP="00897C14">
      <w:pPr>
        <w:rPr>
          <w:rFonts w:ascii="Courier" w:hAnsi="Courier"/>
        </w:rPr>
      </w:pPr>
    </w:p>
    <w:p w14:paraId="076F71D9" w14:textId="5545CD55" w:rsidR="00723C36" w:rsidRPr="008317E7" w:rsidRDefault="00502AA6" w:rsidP="004E66BE">
      <w:pPr>
        <w:spacing w:line="480" w:lineRule="auto"/>
        <w:ind w:left="5664"/>
        <w:rPr>
          <w:rFonts w:ascii="Courier" w:hAnsi="Courier" w:cs="Arial"/>
          <w:lang w:val="en-US"/>
        </w:rPr>
      </w:pPr>
      <w:r>
        <w:rPr>
          <w:rFonts w:ascii="Courier" w:hAnsi="Courier" w:cs="Arial"/>
          <w:lang w:val="en-US"/>
        </w:rPr>
        <w:t>(</w:t>
      </w:r>
      <w:bookmarkStart w:id="0" w:name="_GoBack"/>
      <w:bookmarkEnd w:id="0"/>
      <w:r w:rsidR="004B0CCC">
        <w:rPr>
          <w:rFonts w:ascii="Courier" w:hAnsi="Courier" w:cs="Arial"/>
          <w:lang w:val="en-US"/>
        </w:rPr>
        <w:t>1976</w:t>
      </w:r>
      <w:r w:rsidR="008317E7" w:rsidRPr="008317E7">
        <w:rPr>
          <w:rFonts w:ascii="Courier" w:hAnsi="Courier" w:cs="Arial"/>
          <w:lang w:val="en-US"/>
        </w:rPr>
        <w:t xml:space="preserve"> </w:t>
      </w:r>
      <w:r w:rsidR="004A0C48">
        <w:rPr>
          <w:rFonts w:ascii="Courier" w:hAnsi="Courier" w:cs="Arial"/>
          <w:lang w:val="en-US"/>
        </w:rPr>
        <w:t>Zeichen</w:t>
      </w:r>
      <w:r w:rsidR="008317E7" w:rsidRPr="008317E7">
        <w:rPr>
          <w:rFonts w:ascii="Courier" w:hAnsi="Courier" w:cs="Arial"/>
          <w:lang w:val="en-US"/>
        </w:rPr>
        <w:t>)</w:t>
      </w:r>
    </w:p>
    <w:p w14:paraId="52D30C1C" w14:textId="77777777" w:rsidR="00CF4B12" w:rsidRDefault="00CF4B12" w:rsidP="004E66BE">
      <w:pPr>
        <w:spacing w:line="480" w:lineRule="auto"/>
        <w:rPr>
          <w:rFonts w:ascii="Arial" w:hAnsi="Arial" w:cs="Arial"/>
        </w:rPr>
      </w:pPr>
    </w:p>
    <w:p w14:paraId="635E26AF" w14:textId="0372807B" w:rsidR="00E22264" w:rsidRPr="00E22264" w:rsidRDefault="00E22264" w:rsidP="00E22264">
      <w:pPr>
        <w:spacing w:line="480" w:lineRule="auto"/>
        <w:rPr>
          <w:rFonts w:ascii="Courier" w:hAnsi="Courier"/>
          <w:b/>
          <w:sz w:val="20"/>
          <w:szCs w:val="20"/>
        </w:rPr>
      </w:pPr>
      <w:r w:rsidRPr="00E22264">
        <w:rPr>
          <w:rFonts w:ascii="Courier" w:hAnsi="Courier"/>
          <w:b/>
          <w:sz w:val="20"/>
          <w:szCs w:val="20"/>
        </w:rPr>
        <w:t>Abbildung</w:t>
      </w:r>
    </w:p>
    <w:p w14:paraId="2DFEEC6E" w14:textId="6E5F2FD9" w:rsidR="00E22264" w:rsidRPr="00E22264" w:rsidRDefault="00E22264" w:rsidP="00E22264">
      <w:pPr>
        <w:spacing w:line="480" w:lineRule="auto"/>
        <w:rPr>
          <w:rFonts w:ascii="Courier" w:hAnsi="Courier"/>
          <w:b/>
          <w:bCs/>
          <w:sz w:val="20"/>
          <w:szCs w:val="20"/>
        </w:rPr>
      </w:pPr>
      <w:r>
        <w:rPr>
          <w:rFonts w:ascii="Courier" w:hAnsi="Courier"/>
          <w:b/>
          <w:bCs/>
          <w:sz w:val="20"/>
          <w:szCs w:val="20"/>
        </w:rPr>
        <w:t>(3DCeram</w:t>
      </w:r>
      <w:r w:rsidR="00704163">
        <w:rPr>
          <w:rFonts w:ascii="Courier" w:hAnsi="Courier"/>
          <w:b/>
          <w:bCs/>
          <w:sz w:val="20"/>
          <w:szCs w:val="20"/>
        </w:rPr>
        <w:t>_Sinto</w:t>
      </w:r>
      <w:r>
        <w:rPr>
          <w:rFonts w:ascii="Courier" w:hAnsi="Courier"/>
          <w:b/>
          <w:bCs/>
          <w:sz w:val="20"/>
          <w:szCs w:val="20"/>
        </w:rPr>
        <w:t>_1_2018-3</w:t>
      </w:r>
      <w:r w:rsidRPr="00E22264">
        <w:rPr>
          <w:rFonts w:ascii="Courier" w:hAnsi="Courier"/>
          <w:b/>
          <w:bCs/>
          <w:sz w:val="20"/>
          <w:szCs w:val="20"/>
        </w:rPr>
        <w:t>.tif)</w:t>
      </w:r>
    </w:p>
    <w:p w14:paraId="0D4B6853" w14:textId="79E3421A" w:rsidR="00E22264" w:rsidRPr="00E22264" w:rsidRDefault="00E22264" w:rsidP="00E22264">
      <w:pPr>
        <w:spacing w:line="480" w:lineRule="auto"/>
        <w:rPr>
          <w:rFonts w:ascii="Arial" w:hAnsi="Arial" w:cs="Arial"/>
          <w:b/>
          <w:sz w:val="20"/>
          <w:szCs w:val="20"/>
          <w:lang w:val="de-DE"/>
        </w:rPr>
      </w:pPr>
      <w:r w:rsidRPr="00E22264">
        <w:rPr>
          <w:rStyle w:val="Betont"/>
          <w:rFonts w:ascii="Courier" w:hAnsi="Courier"/>
          <w:b w:val="0"/>
          <w:sz w:val="20"/>
          <w:szCs w:val="20"/>
          <w:lang w:val="de-DE"/>
        </w:rPr>
        <w:t>Multi-Material Druckköpfe</w:t>
      </w:r>
    </w:p>
    <w:p w14:paraId="20EDF1B3" w14:textId="77777777" w:rsidR="00E22264" w:rsidRPr="00E22264" w:rsidRDefault="00E22264" w:rsidP="004E66BE">
      <w:pPr>
        <w:spacing w:line="480" w:lineRule="auto"/>
        <w:rPr>
          <w:rFonts w:ascii="Arial" w:hAnsi="Arial" w:cs="Arial"/>
          <w:sz w:val="20"/>
          <w:szCs w:val="20"/>
        </w:rPr>
      </w:pPr>
    </w:p>
    <w:p w14:paraId="0584829D" w14:textId="30DC6559" w:rsidR="00CF4B12" w:rsidRPr="00E22264" w:rsidRDefault="00CF4B12" w:rsidP="004E66BE">
      <w:pPr>
        <w:spacing w:line="480" w:lineRule="auto"/>
        <w:rPr>
          <w:rFonts w:ascii="Arial" w:hAnsi="Arial" w:cs="Arial"/>
          <w:b/>
          <w:sz w:val="20"/>
          <w:szCs w:val="20"/>
          <w:lang w:val="de-DE"/>
        </w:rPr>
      </w:pPr>
      <w:r w:rsidRPr="00E22264">
        <w:rPr>
          <w:rFonts w:ascii="Arial" w:hAnsi="Arial" w:cs="Arial"/>
          <w:b/>
          <w:sz w:val="20"/>
          <w:szCs w:val="20"/>
          <w:lang w:val="de-DE"/>
        </w:rPr>
        <w:t>Press</w:t>
      </w:r>
      <w:r w:rsidR="004A0C48" w:rsidRPr="00E22264">
        <w:rPr>
          <w:rFonts w:ascii="Arial" w:hAnsi="Arial" w:cs="Arial"/>
          <w:b/>
          <w:sz w:val="20"/>
          <w:szCs w:val="20"/>
          <w:lang w:val="de-DE"/>
        </w:rPr>
        <w:t>ekontakt</w:t>
      </w:r>
    </w:p>
    <w:p w14:paraId="710A940F" w14:textId="002A3218" w:rsidR="00480FB2" w:rsidRDefault="00480FB2" w:rsidP="004E66BE">
      <w:p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3DCeram</w:t>
      </w:r>
      <w:r w:rsidR="00704163">
        <w:rPr>
          <w:rFonts w:ascii="Arial" w:hAnsi="Arial" w:cs="Arial"/>
          <w:sz w:val="20"/>
          <w:szCs w:val="20"/>
        </w:rPr>
        <w:t xml:space="preserve"> Sinto</w:t>
      </w:r>
      <w:r>
        <w:rPr>
          <w:rFonts w:ascii="Arial" w:hAnsi="Arial" w:cs="Arial"/>
          <w:sz w:val="20"/>
          <w:szCs w:val="20"/>
        </w:rPr>
        <w:t xml:space="preserve">, Richard Gaignon, </w:t>
      </w:r>
      <w:hyperlink r:id="rId7" w:history="1">
        <w:r w:rsidRPr="00480FB2">
          <w:rPr>
            <w:rStyle w:val="Link"/>
            <w:rFonts w:ascii="Arial" w:hAnsi="Arial" w:cs="Arial"/>
            <w:sz w:val="20"/>
            <w:szCs w:val="20"/>
          </w:rPr>
          <w:t>richard.gaignon@3dceram.com</w:t>
        </w:r>
      </w:hyperlink>
    </w:p>
    <w:p w14:paraId="5F66EB31" w14:textId="3DDEE5AE" w:rsidR="002B6750" w:rsidRPr="00AF3423" w:rsidRDefault="002B6750" w:rsidP="004E66BE">
      <w:pPr>
        <w:spacing w:line="480" w:lineRule="auto"/>
        <w:rPr>
          <w:rFonts w:ascii="Arial" w:hAnsi="Arial" w:cs="Arial"/>
          <w:sz w:val="20"/>
          <w:szCs w:val="20"/>
        </w:rPr>
      </w:pPr>
      <w:r w:rsidRPr="00AF3423">
        <w:rPr>
          <w:rFonts w:ascii="Arial" w:hAnsi="Arial" w:cs="Arial"/>
          <w:sz w:val="20"/>
          <w:szCs w:val="20"/>
        </w:rPr>
        <w:t xml:space="preserve">CERAMIC APPLICATIONS, Karin Scharrer, </w:t>
      </w:r>
      <w:hyperlink r:id="rId8" w:history="1">
        <w:r w:rsidRPr="00AF3423">
          <w:rPr>
            <w:rStyle w:val="Link"/>
            <w:rFonts w:ascii="Arial" w:hAnsi="Arial" w:cs="Arial"/>
            <w:sz w:val="20"/>
            <w:szCs w:val="20"/>
          </w:rPr>
          <w:t>k.scharrer@goeller-verlag.de</w:t>
        </w:r>
      </w:hyperlink>
    </w:p>
    <w:p w14:paraId="18DF7560" w14:textId="77777777" w:rsidR="002B6750" w:rsidRDefault="002B6750" w:rsidP="004E66BE">
      <w:pPr>
        <w:spacing w:line="480" w:lineRule="auto"/>
        <w:rPr>
          <w:rFonts w:ascii="Arial" w:hAnsi="Arial" w:cs="Arial"/>
        </w:rPr>
      </w:pPr>
    </w:p>
    <w:p w14:paraId="1E35E7D4" w14:textId="150B7E9E" w:rsidR="002B6750" w:rsidRDefault="002B6750" w:rsidP="007E6A5E">
      <w:pPr>
        <w:rPr>
          <w:rFonts w:ascii="Arial" w:hAnsi="Arial" w:cs="Arial"/>
        </w:rPr>
      </w:pPr>
      <w:r>
        <w:rPr>
          <w:rFonts w:cs="Arial"/>
          <w:noProof/>
          <w:sz w:val="20"/>
          <w:szCs w:val="20"/>
          <w:lang w:val="de-DE" w:eastAsia="de-DE"/>
        </w:rPr>
        <w:drawing>
          <wp:inline distT="0" distB="0" distL="0" distR="0" wp14:anchorId="75053BA0" wp14:editId="64CD6D39">
            <wp:extent cx="2544445" cy="397510"/>
            <wp:effectExtent l="0" t="0" r="0" b="8890"/>
            <wp:docPr id="1" name="Bild 1" descr="c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_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26EF7" w14:textId="77777777" w:rsidR="0018122B" w:rsidRDefault="0018122B" w:rsidP="007E6A5E">
      <w:pPr>
        <w:rPr>
          <w:rFonts w:ascii="Arial" w:hAnsi="Arial" w:cs="Arial"/>
        </w:rPr>
      </w:pPr>
    </w:p>
    <w:p w14:paraId="37E4068A" w14:textId="7D4DF241" w:rsidR="002B6750" w:rsidRPr="00AF3423" w:rsidRDefault="00DB3B70" w:rsidP="007E6A5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Hannover Messe</w:t>
      </w:r>
      <w:r w:rsidR="002B6750" w:rsidRPr="00AF3423">
        <w:rPr>
          <w:rFonts w:ascii="Arial" w:hAnsi="Arial" w:cs="Arial"/>
          <w:sz w:val="20"/>
          <w:szCs w:val="20"/>
        </w:rPr>
        <w:t xml:space="preserve">, </w:t>
      </w:r>
      <w:r w:rsidR="00227435">
        <w:rPr>
          <w:rFonts w:ascii="Arial" w:hAnsi="Arial" w:cs="Arial"/>
          <w:sz w:val="20"/>
          <w:szCs w:val="20"/>
        </w:rPr>
        <w:t xml:space="preserve">Halle </w:t>
      </w:r>
      <w:r>
        <w:rPr>
          <w:rFonts w:ascii="Arial" w:hAnsi="Arial" w:cs="Arial"/>
          <w:sz w:val="20"/>
          <w:szCs w:val="20"/>
        </w:rPr>
        <w:t>5</w:t>
      </w:r>
      <w:r w:rsidR="00227435">
        <w:rPr>
          <w:rFonts w:ascii="Arial" w:hAnsi="Arial" w:cs="Arial"/>
          <w:sz w:val="20"/>
          <w:szCs w:val="20"/>
        </w:rPr>
        <w:t xml:space="preserve">, Stand </w:t>
      </w:r>
      <w:r>
        <w:rPr>
          <w:rFonts w:ascii="Arial" w:hAnsi="Arial" w:cs="Arial"/>
          <w:sz w:val="20"/>
          <w:szCs w:val="20"/>
        </w:rPr>
        <w:t>A16</w:t>
      </w:r>
    </w:p>
    <w:p w14:paraId="1B9E7297" w14:textId="77777777" w:rsidR="00723C36" w:rsidRPr="00D26DA4" w:rsidRDefault="00723C36">
      <w:pPr>
        <w:rPr>
          <w:rFonts w:ascii="Arial" w:hAnsi="Arial" w:cs="Arial"/>
        </w:rPr>
      </w:pPr>
    </w:p>
    <w:sectPr w:rsidR="00723C36" w:rsidRPr="00D26DA4" w:rsidSect="007E6A5E">
      <w:pgSz w:w="11900" w:h="16840"/>
      <w:pgMar w:top="1440" w:right="1843" w:bottom="144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rutiger-BoldCn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-LightCn">
    <w:altName w:val="Frutiger 47LightC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251EAE"/>
    <w:multiLevelType w:val="hybridMultilevel"/>
    <w:tmpl w:val="36AA8D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372"/>
    <w:rsid w:val="000B0EB9"/>
    <w:rsid w:val="00117783"/>
    <w:rsid w:val="0018122B"/>
    <w:rsid w:val="00197AE6"/>
    <w:rsid w:val="00227435"/>
    <w:rsid w:val="00273FDD"/>
    <w:rsid w:val="0029430D"/>
    <w:rsid w:val="002B6750"/>
    <w:rsid w:val="002C0F54"/>
    <w:rsid w:val="002E2FE1"/>
    <w:rsid w:val="00342295"/>
    <w:rsid w:val="0039136D"/>
    <w:rsid w:val="003A6DEC"/>
    <w:rsid w:val="003A7792"/>
    <w:rsid w:val="003F6001"/>
    <w:rsid w:val="00480FB2"/>
    <w:rsid w:val="004A0C48"/>
    <w:rsid w:val="004B0CCC"/>
    <w:rsid w:val="004E66BE"/>
    <w:rsid w:val="00502AA6"/>
    <w:rsid w:val="005B12B6"/>
    <w:rsid w:val="00605FCF"/>
    <w:rsid w:val="00633CE9"/>
    <w:rsid w:val="00683372"/>
    <w:rsid w:val="00686778"/>
    <w:rsid w:val="006B7DC4"/>
    <w:rsid w:val="00704163"/>
    <w:rsid w:val="00723C36"/>
    <w:rsid w:val="007E31C9"/>
    <w:rsid w:val="007E6A5E"/>
    <w:rsid w:val="008317E7"/>
    <w:rsid w:val="00897C14"/>
    <w:rsid w:val="00910EA3"/>
    <w:rsid w:val="00941521"/>
    <w:rsid w:val="00A53E0D"/>
    <w:rsid w:val="00AA610A"/>
    <w:rsid w:val="00AF3423"/>
    <w:rsid w:val="00B328BF"/>
    <w:rsid w:val="00B50D91"/>
    <w:rsid w:val="00B561C4"/>
    <w:rsid w:val="00CA0644"/>
    <w:rsid w:val="00CF4B12"/>
    <w:rsid w:val="00D26DA4"/>
    <w:rsid w:val="00D3465C"/>
    <w:rsid w:val="00D35B67"/>
    <w:rsid w:val="00DB3B70"/>
    <w:rsid w:val="00E22264"/>
    <w:rsid w:val="00E95441"/>
    <w:rsid w:val="00EC7F7C"/>
    <w:rsid w:val="00F011CB"/>
    <w:rsid w:val="00F06229"/>
    <w:rsid w:val="00FE3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C323D7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23C36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standardschriftart"/>
    <w:uiPriority w:val="99"/>
    <w:unhideWhenUsed/>
    <w:rsid w:val="00723C36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B6750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B6750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480FB2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fr-FR" w:eastAsia="en-US"/>
    </w:rPr>
  </w:style>
  <w:style w:type="paragraph" w:styleId="Titel">
    <w:name w:val="Title"/>
    <w:basedOn w:val="Standard"/>
    <w:link w:val="TitelZeichen"/>
    <w:uiPriority w:val="99"/>
    <w:qFormat/>
    <w:rsid w:val="00897C14"/>
    <w:pPr>
      <w:widowControl w:val="0"/>
      <w:suppressAutoHyphens/>
      <w:autoSpaceDE w:val="0"/>
      <w:autoSpaceDN w:val="0"/>
      <w:adjustRightInd w:val="0"/>
      <w:spacing w:before="113" w:line="288" w:lineRule="auto"/>
      <w:textAlignment w:val="center"/>
    </w:pPr>
    <w:rPr>
      <w:rFonts w:ascii="Frutiger-BoldCn" w:hAnsi="Frutiger-BoldCn" w:cs="Frutiger-BoldCn"/>
      <w:b/>
      <w:bCs/>
      <w:color w:val="000000"/>
      <w:position w:val="8"/>
      <w:sz w:val="20"/>
      <w:szCs w:val="20"/>
    </w:rPr>
  </w:style>
  <w:style w:type="character" w:customStyle="1" w:styleId="TitelZeichen">
    <w:name w:val="Titel Zeichen"/>
    <w:basedOn w:val="Absatzstandardschriftart"/>
    <w:link w:val="Titel"/>
    <w:uiPriority w:val="99"/>
    <w:rsid w:val="00897C14"/>
    <w:rPr>
      <w:rFonts w:ascii="Frutiger-BoldCn" w:hAnsi="Frutiger-BoldCn" w:cs="Frutiger-BoldCn"/>
      <w:b/>
      <w:bCs/>
      <w:color w:val="000000"/>
      <w:position w:val="8"/>
      <w:sz w:val="20"/>
      <w:szCs w:val="20"/>
    </w:rPr>
  </w:style>
  <w:style w:type="paragraph" w:customStyle="1" w:styleId="Grundtextdeutsch">
    <w:name w:val="Grundtext deutsch"/>
    <w:basedOn w:val="Standard"/>
    <w:uiPriority w:val="99"/>
    <w:rsid w:val="00897C14"/>
    <w:pPr>
      <w:widowControl w:val="0"/>
      <w:autoSpaceDE w:val="0"/>
      <w:autoSpaceDN w:val="0"/>
      <w:adjustRightInd w:val="0"/>
      <w:spacing w:line="220" w:lineRule="atLeast"/>
      <w:jc w:val="both"/>
      <w:textAlignment w:val="center"/>
    </w:pPr>
    <w:rPr>
      <w:rFonts w:ascii="Frutiger-LightCn" w:hAnsi="Frutiger-LightCn" w:cs="Frutiger-LightCn"/>
      <w:color w:val="000000"/>
      <w:sz w:val="18"/>
      <w:szCs w:val="18"/>
      <w:lang w:val="de-DE"/>
    </w:rPr>
  </w:style>
  <w:style w:type="character" w:styleId="Betont">
    <w:name w:val="Strong"/>
    <w:basedOn w:val="Absatzstandardschriftart"/>
    <w:uiPriority w:val="22"/>
    <w:qFormat/>
    <w:rsid w:val="00E22264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23C36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standardschriftart"/>
    <w:uiPriority w:val="99"/>
    <w:unhideWhenUsed/>
    <w:rsid w:val="00723C36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B6750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B6750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480FB2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fr-FR" w:eastAsia="en-US"/>
    </w:rPr>
  </w:style>
  <w:style w:type="paragraph" w:styleId="Titel">
    <w:name w:val="Title"/>
    <w:basedOn w:val="Standard"/>
    <w:link w:val="TitelZeichen"/>
    <w:uiPriority w:val="99"/>
    <w:qFormat/>
    <w:rsid w:val="00897C14"/>
    <w:pPr>
      <w:widowControl w:val="0"/>
      <w:suppressAutoHyphens/>
      <w:autoSpaceDE w:val="0"/>
      <w:autoSpaceDN w:val="0"/>
      <w:adjustRightInd w:val="0"/>
      <w:spacing w:before="113" w:line="288" w:lineRule="auto"/>
      <w:textAlignment w:val="center"/>
    </w:pPr>
    <w:rPr>
      <w:rFonts w:ascii="Frutiger-BoldCn" w:hAnsi="Frutiger-BoldCn" w:cs="Frutiger-BoldCn"/>
      <w:b/>
      <w:bCs/>
      <w:color w:val="000000"/>
      <w:position w:val="8"/>
      <w:sz w:val="20"/>
      <w:szCs w:val="20"/>
    </w:rPr>
  </w:style>
  <w:style w:type="character" w:customStyle="1" w:styleId="TitelZeichen">
    <w:name w:val="Titel Zeichen"/>
    <w:basedOn w:val="Absatzstandardschriftart"/>
    <w:link w:val="Titel"/>
    <w:uiPriority w:val="99"/>
    <w:rsid w:val="00897C14"/>
    <w:rPr>
      <w:rFonts w:ascii="Frutiger-BoldCn" w:hAnsi="Frutiger-BoldCn" w:cs="Frutiger-BoldCn"/>
      <w:b/>
      <w:bCs/>
      <w:color w:val="000000"/>
      <w:position w:val="8"/>
      <w:sz w:val="20"/>
      <w:szCs w:val="20"/>
    </w:rPr>
  </w:style>
  <w:style w:type="paragraph" w:customStyle="1" w:styleId="Grundtextdeutsch">
    <w:name w:val="Grundtext deutsch"/>
    <w:basedOn w:val="Standard"/>
    <w:uiPriority w:val="99"/>
    <w:rsid w:val="00897C14"/>
    <w:pPr>
      <w:widowControl w:val="0"/>
      <w:autoSpaceDE w:val="0"/>
      <w:autoSpaceDN w:val="0"/>
      <w:adjustRightInd w:val="0"/>
      <w:spacing w:line="220" w:lineRule="atLeast"/>
      <w:jc w:val="both"/>
      <w:textAlignment w:val="center"/>
    </w:pPr>
    <w:rPr>
      <w:rFonts w:ascii="Frutiger-LightCn" w:hAnsi="Frutiger-LightCn" w:cs="Frutiger-LightCn"/>
      <w:color w:val="000000"/>
      <w:sz w:val="18"/>
      <w:szCs w:val="18"/>
      <w:lang w:val="de-DE"/>
    </w:rPr>
  </w:style>
  <w:style w:type="character" w:styleId="Betont">
    <w:name w:val="Strong"/>
    <w:basedOn w:val="Absatzstandardschriftart"/>
    <w:uiPriority w:val="22"/>
    <w:qFormat/>
    <w:rsid w:val="00E222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mailto:richard.gaignon@3dceram.com" TargetMode="External"/><Relationship Id="rId8" Type="http://schemas.openxmlformats.org/officeDocument/2006/relationships/hyperlink" Target="mailto:k.scharrer@goeller-verlag.de" TargetMode="External"/><Relationship Id="rId9" Type="http://schemas.openxmlformats.org/officeDocument/2006/relationships/image" Target="media/image2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330</Words>
  <Characters>2079</Characters>
  <Application>Microsoft Macintosh Word</Application>
  <DocSecurity>0</DocSecurity>
  <Lines>17</Lines>
  <Paragraphs>4</Paragraphs>
  <ScaleCrop>false</ScaleCrop>
  <Company/>
  <LinksUpToDate>false</LinksUpToDate>
  <CharactersWithSpaces>2405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Karin Scharrer</cp:lastModifiedBy>
  <cp:revision>16</cp:revision>
  <cp:lastPrinted>2017-03-30T08:21:00Z</cp:lastPrinted>
  <dcterms:created xsi:type="dcterms:W3CDTF">2018-02-27T12:37:00Z</dcterms:created>
  <dcterms:modified xsi:type="dcterms:W3CDTF">2018-03-15T15:45:00Z</dcterms:modified>
</cp:coreProperties>
</file>