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D8AE33" w14:textId="0147DD34" w:rsidR="00D26DA4" w:rsidRPr="00D26DA4" w:rsidRDefault="000F357B" w:rsidP="00723C36">
      <w:pPr>
        <w:rPr>
          <w:rFonts w:ascii="Arial" w:hAnsi="Arial" w:cs="Arial"/>
          <w:color w:val="000000" w:themeColor="text1"/>
        </w:rPr>
      </w:pPr>
      <w:r>
        <w:rPr>
          <w:rFonts w:ascii="Arial" w:hAnsi="Arial" w:cs="Arial"/>
          <w:noProof/>
          <w:color w:val="000000" w:themeColor="text1"/>
          <w:lang w:val="de-DE" w:eastAsia="de-DE"/>
        </w:rPr>
        <w:drawing>
          <wp:anchor distT="0" distB="0" distL="114300" distR="114300" simplePos="0" relativeHeight="251658240" behindDoc="0" locked="0" layoutInCell="1" allowOverlap="1" wp14:anchorId="3CFDC079" wp14:editId="7E06EE9A">
            <wp:simplePos x="0" y="0"/>
            <wp:positionH relativeFrom="margin">
              <wp:posOffset>3818255</wp:posOffset>
            </wp:positionH>
            <wp:positionV relativeFrom="margin">
              <wp:posOffset>-487045</wp:posOffset>
            </wp:positionV>
            <wp:extent cx="1512570" cy="607060"/>
            <wp:effectExtent l="0" t="0" r="0" b="0"/>
            <wp:wrapSquare wrapText="bothSides"/>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2570" cy="607060"/>
                    </a:xfrm>
                    <a:prstGeom prst="rect">
                      <a:avLst/>
                    </a:prstGeom>
                    <a:noFill/>
                    <a:ln>
                      <a:noFill/>
                    </a:ln>
                  </pic:spPr>
                </pic:pic>
              </a:graphicData>
            </a:graphic>
          </wp:anchor>
        </w:drawing>
      </w:r>
    </w:p>
    <w:p w14:paraId="4FBED82E" w14:textId="77777777" w:rsidR="002F5D75" w:rsidRDefault="002F5D75" w:rsidP="00B50D91">
      <w:pPr>
        <w:spacing w:line="276" w:lineRule="auto"/>
        <w:rPr>
          <w:rFonts w:ascii="Arial" w:hAnsi="Arial" w:cs="Arial"/>
          <w:color w:val="000000" w:themeColor="text1"/>
          <w:sz w:val="40"/>
          <w:szCs w:val="40"/>
        </w:rPr>
      </w:pPr>
    </w:p>
    <w:p w14:paraId="4DB8ACBA" w14:textId="03D44952" w:rsidR="00723C36" w:rsidRPr="00D26DA4" w:rsidRDefault="007E6A5E" w:rsidP="00B50D91">
      <w:pPr>
        <w:spacing w:line="276" w:lineRule="auto"/>
        <w:rPr>
          <w:rFonts w:ascii="Arial" w:hAnsi="Arial" w:cs="Arial"/>
          <w:color w:val="000000" w:themeColor="text1"/>
          <w:sz w:val="40"/>
          <w:szCs w:val="40"/>
        </w:rPr>
      </w:pPr>
      <w:r w:rsidRPr="00D26DA4">
        <w:rPr>
          <w:rFonts w:ascii="Arial" w:hAnsi="Arial" w:cs="Arial"/>
          <w:color w:val="000000" w:themeColor="text1"/>
          <w:sz w:val="40"/>
          <w:szCs w:val="40"/>
        </w:rPr>
        <w:t>Press Release</w:t>
      </w:r>
    </w:p>
    <w:p w14:paraId="462B3D1D" w14:textId="789F1EE7" w:rsidR="007E6A5E" w:rsidRPr="00737486" w:rsidRDefault="002F5D75" w:rsidP="000F357B">
      <w:pPr>
        <w:widowControl w:val="0"/>
        <w:autoSpaceDE w:val="0"/>
        <w:autoSpaceDN w:val="0"/>
        <w:adjustRightInd w:val="0"/>
        <w:spacing w:line="288" w:lineRule="auto"/>
        <w:textAlignment w:val="center"/>
        <w:rPr>
          <w:rFonts w:ascii="Arial" w:hAnsi="Arial" w:cs="Arial"/>
          <w:sz w:val="20"/>
          <w:szCs w:val="20"/>
        </w:rPr>
      </w:pPr>
      <w:proofErr w:type="spellStart"/>
      <w:r>
        <w:rPr>
          <w:rFonts w:ascii="Arial" w:hAnsi="Arial" w:cs="Arial"/>
          <w:color w:val="000000"/>
          <w:sz w:val="20"/>
          <w:szCs w:val="20"/>
          <w:lang w:val="de-DE"/>
        </w:rPr>
        <w:t>Kvistgaard</w:t>
      </w:r>
      <w:proofErr w:type="spellEnd"/>
      <w:r w:rsidR="00480FB2">
        <w:rPr>
          <w:rFonts w:ascii="Arial" w:hAnsi="Arial" w:cs="Arial"/>
          <w:sz w:val="20"/>
          <w:szCs w:val="20"/>
        </w:rPr>
        <w:t xml:space="preserve">, </w:t>
      </w:r>
      <w:r>
        <w:rPr>
          <w:rFonts w:ascii="Arial" w:hAnsi="Arial" w:cs="Arial"/>
          <w:sz w:val="20"/>
          <w:szCs w:val="20"/>
        </w:rPr>
        <w:t>Denmark</w:t>
      </w:r>
      <w:r w:rsidR="00737486">
        <w:rPr>
          <w:rFonts w:ascii="Arial" w:hAnsi="Arial" w:cs="Arial"/>
          <w:sz w:val="20"/>
          <w:szCs w:val="20"/>
        </w:rPr>
        <w:t>, March</w:t>
      </w:r>
      <w:r w:rsidR="00AF3423">
        <w:rPr>
          <w:rFonts w:ascii="Arial" w:hAnsi="Arial" w:cs="Arial"/>
          <w:sz w:val="20"/>
          <w:szCs w:val="20"/>
        </w:rPr>
        <w:t xml:space="preserve"> </w:t>
      </w:r>
      <w:r w:rsidR="007E6A5E" w:rsidRPr="00D26DA4">
        <w:rPr>
          <w:rFonts w:ascii="Arial" w:hAnsi="Arial" w:cs="Arial"/>
          <w:sz w:val="20"/>
          <w:szCs w:val="20"/>
        </w:rPr>
        <w:t>201</w:t>
      </w:r>
      <w:r w:rsidR="00D90822">
        <w:rPr>
          <w:rFonts w:ascii="Arial" w:hAnsi="Arial" w:cs="Arial"/>
          <w:sz w:val="20"/>
          <w:szCs w:val="20"/>
        </w:rPr>
        <w:t>8</w:t>
      </w:r>
    </w:p>
    <w:p w14:paraId="40C73CAD" w14:textId="77777777" w:rsidR="00723C36" w:rsidRPr="00D26DA4" w:rsidRDefault="00723C36" w:rsidP="00723C36">
      <w:pPr>
        <w:rPr>
          <w:rFonts w:ascii="Arial" w:hAnsi="Arial" w:cs="Arial"/>
          <w:color w:val="000000" w:themeColor="text1"/>
        </w:rPr>
      </w:pPr>
    </w:p>
    <w:p w14:paraId="729FBC75" w14:textId="77777777" w:rsidR="00D26DA4" w:rsidRPr="00D26DA4" w:rsidRDefault="00D26DA4" w:rsidP="00723C36">
      <w:pPr>
        <w:rPr>
          <w:rFonts w:ascii="Arial" w:hAnsi="Arial" w:cs="Arial"/>
          <w:color w:val="000000" w:themeColor="text1"/>
        </w:rPr>
      </w:pPr>
    </w:p>
    <w:p w14:paraId="750DBDED" w14:textId="77777777" w:rsidR="00D26DA4" w:rsidRPr="00D26DA4" w:rsidRDefault="00D26DA4" w:rsidP="00723C36">
      <w:pPr>
        <w:rPr>
          <w:rFonts w:ascii="Arial" w:hAnsi="Arial" w:cs="Arial"/>
          <w:color w:val="000000" w:themeColor="text1"/>
        </w:rPr>
      </w:pPr>
    </w:p>
    <w:p w14:paraId="6380B5AB" w14:textId="77777777" w:rsidR="002F5D75" w:rsidRPr="002F5D75" w:rsidRDefault="002F5D75" w:rsidP="002F5D75">
      <w:pPr>
        <w:spacing w:after="100"/>
        <w:rPr>
          <w:rFonts w:ascii="Arial" w:hAnsi="Arial" w:cs="Arial"/>
          <w:sz w:val="36"/>
          <w:szCs w:val="36"/>
        </w:rPr>
      </w:pPr>
      <w:r w:rsidRPr="002F5D75">
        <w:rPr>
          <w:rFonts w:ascii="Arial" w:hAnsi="Arial" w:cs="Arial"/>
          <w:sz w:val="36"/>
          <w:szCs w:val="36"/>
        </w:rPr>
        <w:t>CTS Corporation – Your Partner in Smart Solutions</w:t>
      </w:r>
    </w:p>
    <w:p w14:paraId="0D50B011" w14:textId="075A4BD8" w:rsidR="007E6A5E" w:rsidRPr="002F5D75" w:rsidRDefault="00D26DA4" w:rsidP="002F5D75">
      <w:pPr>
        <w:widowControl w:val="0"/>
        <w:autoSpaceDE w:val="0"/>
        <w:autoSpaceDN w:val="0"/>
        <w:adjustRightInd w:val="0"/>
        <w:spacing w:after="100" w:line="100" w:lineRule="atLeast"/>
        <w:rPr>
          <w:rFonts w:ascii="Arial" w:hAnsi="Arial" w:cs="Arial"/>
          <w:bCs/>
          <w:sz w:val="36"/>
          <w:szCs w:val="36"/>
          <w:lang w:val="en-US"/>
        </w:rPr>
      </w:pPr>
      <w:r w:rsidRPr="002F5D75">
        <w:rPr>
          <w:rFonts w:ascii="Arial" w:hAnsi="Arial" w:cs="Arial"/>
          <w:bCs/>
          <w:sz w:val="36"/>
          <w:szCs w:val="36"/>
          <w:lang w:val="en-US"/>
        </w:rPr>
        <w:t xml:space="preserve">(Hall </w:t>
      </w:r>
      <w:r w:rsidR="0029047D">
        <w:rPr>
          <w:rFonts w:ascii="Arial" w:hAnsi="Arial" w:cs="Arial"/>
          <w:bCs/>
          <w:sz w:val="36"/>
          <w:szCs w:val="36"/>
          <w:lang w:val="en-US"/>
        </w:rPr>
        <w:t>5</w:t>
      </w:r>
      <w:r w:rsidR="00910EA3" w:rsidRPr="002F5D75">
        <w:rPr>
          <w:rFonts w:ascii="Arial" w:hAnsi="Arial" w:cs="Arial"/>
          <w:bCs/>
          <w:sz w:val="36"/>
          <w:szCs w:val="36"/>
          <w:lang w:val="en-US"/>
        </w:rPr>
        <w:t xml:space="preserve"> </w:t>
      </w:r>
      <w:r w:rsidRPr="002F5D75">
        <w:rPr>
          <w:rFonts w:ascii="Arial" w:hAnsi="Arial" w:cs="Arial"/>
          <w:bCs/>
          <w:sz w:val="36"/>
          <w:szCs w:val="36"/>
          <w:lang w:val="en-US"/>
        </w:rPr>
        <w:t xml:space="preserve">/ Stand </w:t>
      </w:r>
      <w:r w:rsidR="0029047D">
        <w:rPr>
          <w:rFonts w:ascii="Arial" w:hAnsi="Arial" w:cs="Arial"/>
          <w:bCs/>
          <w:sz w:val="36"/>
          <w:szCs w:val="36"/>
          <w:lang w:val="en-US"/>
        </w:rPr>
        <w:t>A16</w:t>
      </w:r>
      <w:r w:rsidRPr="002F5D75">
        <w:rPr>
          <w:rFonts w:ascii="Arial" w:hAnsi="Arial" w:cs="Arial"/>
          <w:bCs/>
          <w:sz w:val="36"/>
          <w:szCs w:val="36"/>
          <w:lang w:val="en-US"/>
        </w:rPr>
        <w:t>)</w:t>
      </w:r>
    </w:p>
    <w:p w14:paraId="7D45CD42" w14:textId="77777777" w:rsidR="00B97AA1" w:rsidRDefault="00B97AA1" w:rsidP="00B97AA1">
      <w:pPr>
        <w:widowControl w:val="0"/>
        <w:suppressAutoHyphens/>
        <w:autoSpaceDE w:val="0"/>
        <w:autoSpaceDN w:val="0"/>
        <w:adjustRightInd w:val="0"/>
        <w:spacing w:before="113" w:line="480" w:lineRule="auto"/>
        <w:textAlignment w:val="center"/>
        <w:rPr>
          <w:rFonts w:ascii="Frutiger-LightCn" w:hAnsi="Frutiger-LightCn" w:cs="Frutiger-LightCn"/>
          <w:color w:val="000000"/>
          <w:sz w:val="18"/>
          <w:szCs w:val="18"/>
        </w:rPr>
      </w:pPr>
    </w:p>
    <w:p w14:paraId="5774888E" w14:textId="178312D8" w:rsidR="002F5D75" w:rsidRPr="002F5D75" w:rsidRDefault="002F5D75" w:rsidP="002F5D75">
      <w:pPr>
        <w:autoSpaceDE w:val="0"/>
        <w:autoSpaceDN w:val="0"/>
        <w:adjustRightInd w:val="0"/>
        <w:spacing w:line="480" w:lineRule="auto"/>
        <w:rPr>
          <w:rFonts w:ascii="Courier" w:hAnsi="Courier"/>
        </w:rPr>
      </w:pPr>
      <w:r w:rsidRPr="002F5D75">
        <w:rPr>
          <w:rFonts w:ascii="Courier" w:hAnsi="Courier" w:cs="MuseoSans-300"/>
        </w:rPr>
        <w:t xml:space="preserve">Founded in 1896, CTS Corporation is a leading designer and manufacturer of sensors, actuators and electronic components. </w:t>
      </w:r>
      <w:proofErr w:type="gramStart"/>
      <w:r w:rsidRPr="002F5D75">
        <w:rPr>
          <w:rFonts w:ascii="Courier" w:hAnsi="Courier" w:cs="MuseoSans-300"/>
        </w:rPr>
        <w:t>CTS aims to be at the forefront of technology, delivering innovative sensing, connectivity and motion solutions for the creation and advancement of products and services around the world.</w:t>
      </w:r>
      <w:proofErr w:type="gramEnd"/>
      <w:r w:rsidRPr="002F5D75">
        <w:rPr>
          <w:rFonts w:ascii="Courier" w:hAnsi="Courier" w:cs="MuseoSans-300"/>
        </w:rPr>
        <w:t xml:space="preserve"> </w:t>
      </w:r>
      <w:r w:rsidRPr="002F5D75">
        <w:rPr>
          <w:rFonts w:ascii="Courier" w:hAnsi="Courier"/>
        </w:rPr>
        <w:t xml:space="preserve">CTS </w:t>
      </w:r>
      <w:proofErr w:type="gramStart"/>
      <w:r w:rsidRPr="002F5D75">
        <w:rPr>
          <w:rFonts w:ascii="Courier" w:hAnsi="Courier"/>
        </w:rPr>
        <w:t>holds</w:t>
      </w:r>
      <w:proofErr w:type="gramEnd"/>
      <w:r w:rsidRPr="002F5D75">
        <w:rPr>
          <w:rFonts w:ascii="Courier" w:hAnsi="Courier"/>
        </w:rPr>
        <w:t xml:space="preserve"> strong capabilities in the three piezoelectric technologies: </w:t>
      </w:r>
      <w:r>
        <w:rPr>
          <w:rFonts w:ascii="Courier" w:hAnsi="Courier"/>
        </w:rPr>
        <w:t>s</w:t>
      </w:r>
      <w:r w:rsidRPr="002F5D75">
        <w:rPr>
          <w:rFonts w:ascii="Courier" w:hAnsi="Courier"/>
        </w:rPr>
        <w:t xml:space="preserve">ingle crystal, bulk and multilayer, providing a comprehensive range of piezoelectric products. </w:t>
      </w:r>
    </w:p>
    <w:p w14:paraId="3574C80F" w14:textId="77777777" w:rsidR="002F5D75" w:rsidRPr="002F5D75" w:rsidRDefault="002F5D75" w:rsidP="002F5D75">
      <w:pPr>
        <w:autoSpaceDE w:val="0"/>
        <w:autoSpaceDN w:val="0"/>
        <w:adjustRightInd w:val="0"/>
        <w:spacing w:line="480" w:lineRule="auto"/>
        <w:rPr>
          <w:rFonts w:ascii="Courier" w:hAnsi="Courier" w:cs="MuseoSans-300"/>
        </w:rPr>
      </w:pPr>
      <w:r w:rsidRPr="002F5D75">
        <w:rPr>
          <w:rFonts w:ascii="Courier" w:hAnsi="Courier" w:cs="MuseoSans-300"/>
        </w:rPr>
        <w:t>With manufacturing locations throughout North America, Asia and Europe, CTS focuses on providing advanced technology, exceptional customer service and superior value to industry partners throughout the globe.</w:t>
      </w:r>
    </w:p>
    <w:p w14:paraId="5C2BBDD7" w14:textId="77777777" w:rsidR="002F5D75" w:rsidRPr="002F5D75" w:rsidRDefault="002F5D75" w:rsidP="002F5D75">
      <w:pPr>
        <w:autoSpaceDE w:val="0"/>
        <w:autoSpaceDN w:val="0"/>
        <w:adjustRightInd w:val="0"/>
        <w:spacing w:line="480" w:lineRule="auto"/>
        <w:rPr>
          <w:rFonts w:ascii="Courier" w:hAnsi="Courier" w:cs="MuseoSans-300"/>
        </w:rPr>
      </w:pPr>
    </w:p>
    <w:p w14:paraId="025168B9" w14:textId="1A76A577" w:rsidR="002F5D75" w:rsidRPr="002F5D75" w:rsidRDefault="002F5D75" w:rsidP="002F5D75">
      <w:pPr>
        <w:autoSpaceDE w:val="0"/>
        <w:autoSpaceDN w:val="0"/>
        <w:adjustRightInd w:val="0"/>
        <w:spacing w:line="480" w:lineRule="auto"/>
        <w:rPr>
          <w:rFonts w:ascii="Courier" w:hAnsi="Courier" w:cs="MuseoSans-300"/>
        </w:rPr>
      </w:pPr>
      <w:r w:rsidRPr="002F5D75">
        <w:rPr>
          <w:rFonts w:ascii="Courier" w:hAnsi="Courier" w:cs="MuseoSans-300"/>
        </w:rPr>
        <w:t>Piezoelectric products:</w:t>
      </w:r>
    </w:p>
    <w:p w14:paraId="082B2F24" w14:textId="4CC8F047" w:rsidR="002F5D75" w:rsidRPr="002F5D75" w:rsidRDefault="002F5D75" w:rsidP="002F5D75">
      <w:pPr>
        <w:pStyle w:val="Listenabsatz"/>
        <w:numPr>
          <w:ilvl w:val="0"/>
          <w:numId w:val="2"/>
        </w:numPr>
        <w:autoSpaceDE w:val="0"/>
        <w:autoSpaceDN w:val="0"/>
        <w:spacing w:line="480" w:lineRule="auto"/>
        <w:rPr>
          <w:rFonts w:ascii="Courier" w:hAnsi="Courier"/>
          <w:sz w:val="24"/>
          <w:szCs w:val="24"/>
          <w:lang w:val="en-GB"/>
        </w:rPr>
      </w:pPr>
      <w:r w:rsidRPr="00C16E2A">
        <w:rPr>
          <w:rFonts w:ascii="Courier" w:hAnsi="Courier"/>
          <w:sz w:val="24"/>
          <w:szCs w:val="24"/>
          <w:lang w:val="en-GB"/>
        </w:rPr>
        <w:t>Piezoelectric single crystals</w:t>
      </w:r>
      <w:r w:rsidR="00C16E2A" w:rsidRPr="00C16E2A">
        <w:rPr>
          <w:rFonts w:ascii="Courier" w:hAnsi="Courier"/>
          <w:sz w:val="24"/>
          <w:szCs w:val="24"/>
          <w:lang w:val="en-GB"/>
        </w:rPr>
        <w:t>:</w:t>
      </w:r>
      <w:r w:rsidR="00C16E2A">
        <w:rPr>
          <w:rFonts w:ascii="Courier" w:hAnsi="Courier"/>
          <w:b/>
          <w:sz w:val="24"/>
          <w:szCs w:val="24"/>
          <w:lang w:val="en-GB"/>
        </w:rPr>
        <w:t xml:space="preserve"> </w:t>
      </w:r>
      <w:r w:rsidRPr="002F5D75">
        <w:rPr>
          <w:rFonts w:ascii="Courier" w:hAnsi="Courier"/>
          <w:sz w:val="24"/>
          <w:szCs w:val="24"/>
          <w:lang w:val="en-GB"/>
        </w:rPr>
        <w:t xml:space="preserve">CTS offers piezoelectric single crystal components, which provide very high electromechanical coupling coefficient, resulting in broader bandwidth and </w:t>
      </w:r>
      <w:r w:rsidRPr="002F5D75">
        <w:rPr>
          <w:rFonts w:ascii="Courier" w:hAnsi="Courier"/>
          <w:sz w:val="24"/>
          <w:szCs w:val="24"/>
          <w:lang w:val="en-GB"/>
        </w:rPr>
        <w:lastRenderedPageBreak/>
        <w:t>higher sensitivity than traditional piezoelectric bulk. Using single crystals improves the capability of e.g. health care applications and underwater applications. CTS Corporation is the largest, fully integrated developer and manufacturer of piezoelectric single crystals.</w:t>
      </w:r>
    </w:p>
    <w:p w14:paraId="7BBC38D1" w14:textId="77777777" w:rsidR="002F5D75" w:rsidRPr="002F5D75" w:rsidRDefault="002F5D75" w:rsidP="002F5D75">
      <w:pPr>
        <w:pStyle w:val="Listenabsatz"/>
        <w:autoSpaceDE w:val="0"/>
        <w:autoSpaceDN w:val="0"/>
        <w:spacing w:line="480" w:lineRule="auto"/>
        <w:rPr>
          <w:rFonts w:ascii="Courier" w:hAnsi="Courier"/>
          <w:sz w:val="24"/>
          <w:szCs w:val="24"/>
          <w:lang w:val="en-GB"/>
        </w:rPr>
      </w:pPr>
    </w:p>
    <w:p w14:paraId="7EDC985B" w14:textId="20920426" w:rsidR="002F5D75" w:rsidRPr="002F5D75" w:rsidRDefault="002F5D75" w:rsidP="002F5D75">
      <w:pPr>
        <w:pStyle w:val="Listenabsatz"/>
        <w:numPr>
          <w:ilvl w:val="0"/>
          <w:numId w:val="2"/>
        </w:numPr>
        <w:autoSpaceDE w:val="0"/>
        <w:autoSpaceDN w:val="0"/>
        <w:spacing w:line="480" w:lineRule="auto"/>
        <w:rPr>
          <w:rFonts w:ascii="Courier" w:hAnsi="Courier"/>
          <w:sz w:val="24"/>
          <w:szCs w:val="24"/>
          <w:lang w:val="en-GB"/>
        </w:rPr>
      </w:pPr>
      <w:r w:rsidRPr="00C16E2A">
        <w:rPr>
          <w:rFonts w:ascii="Courier" w:hAnsi="Courier"/>
          <w:sz w:val="24"/>
          <w:szCs w:val="24"/>
          <w:lang w:val="en-GB"/>
        </w:rPr>
        <w:t>Piezoelectric bulk</w:t>
      </w:r>
      <w:r w:rsidR="00C16E2A" w:rsidRPr="00C16E2A">
        <w:rPr>
          <w:rFonts w:ascii="Courier" w:hAnsi="Courier"/>
          <w:sz w:val="24"/>
          <w:szCs w:val="24"/>
          <w:lang w:val="en-GB"/>
        </w:rPr>
        <w:t>:</w:t>
      </w:r>
      <w:r w:rsidR="00C16E2A">
        <w:rPr>
          <w:rFonts w:ascii="Courier" w:hAnsi="Courier"/>
          <w:sz w:val="24"/>
          <w:szCs w:val="24"/>
          <w:lang w:val="en-GB"/>
        </w:rPr>
        <w:t xml:space="preserve"> </w:t>
      </w:r>
      <w:r w:rsidRPr="002F5D75">
        <w:rPr>
          <w:rFonts w:ascii="Courier" w:hAnsi="Courier"/>
          <w:sz w:val="24"/>
          <w:szCs w:val="24"/>
          <w:lang w:val="en-GB"/>
        </w:rPr>
        <w:t xml:space="preserve">CTS offers high quality piezoelectric bulk with a market leading range of dimensions. CTS </w:t>
      </w:r>
      <w:proofErr w:type="gramStart"/>
      <w:r w:rsidRPr="002F5D75">
        <w:rPr>
          <w:rFonts w:ascii="Courier" w:hAnsi="Courier"/>
          <w:sz w:val="24"/>
          <w:szCs w:val="24"/>
          <w:lang w:val="en-GB"/>
        </w:rPr>
        <w:t>holds</w:t>
      </w:r>
      <w:proofErr w:type="gramEnd"/>
      <w:r w:rsidRPr="002F5D75">
        <w:rPr>
          <w:rFonts w:ascii="Courier" w:hAnsi="Courier"/>
          <w:sz w:val="24"/>
          <w:szCs w:val="24"/>
          <w:lang w:val="en-GB"/>
        </w:rPr>
        <w:t xml:space="preserve"> unique knowledge and flexible manufacturing equipment. This enables us to offer a market leading level of possibilities for product customization according to specific customer requirements. With manufacturing locations throughout North America, Asia and Europe, CTS provides secure quality and consistent piezoelectric bulk products in both large and small volumes.</w:t>
      </w:r>
    </w:p>
    <w:p w14:paraId="6FCDE872" w14:textId="77777777" w:rsidR="002F5D75" w:rsidRPr="002F5D75" w:rsidRDefault="002F5D75" w:rsidP="002F5D75">
      <w:pPr>
        <w:pStyle w:val="Listenabsatz"/>
        <w:autoSpaceDE w:val="0"/>
        <w:autoSpaceDN w:val="0"/>
        <w:spacing w:line="480" w:lineRule="auto"/>
        <w:rPr>
          <w:rFonts w:ascii="Courier" w:hAnsi="Courier"/>
          <w:sz w:val="24"/>
          <w:szCs w:val="24"/>
          <w:lang w:val="en-GB"/>
        </w:rPr>
      </w:pPr>
    </w:p>
    <w:p w14:paraId="426B91BD" w14:textId="2DE8D5F9" w:rsidR="003D663D" w:rsidRPr="007943C5" w:rsidRDefault="002F5D75" w:rsidP="003D663D">
      <w:pPr>
        <w:pStyle w:val="Listenabsatz"/>
        <w:numPr>
          <w:ilvl w:val="0"/>
          <w:numId w:val="2"/>
        </w:numPr>
        <w:autoSpaceDE w:val="0"/>
        <w:autoSpaceDN w:val="0"/>
        <w:spacing w:line="480" w:lineRule="auto"/>
        <w:rPr>
          <w:rFonts w:ascii="Courier" w:hAnsi="Courier"/>
          <w:sz w:val="24"/>
          <w:szCs w:val="24"/>
          <w:lang w:val="en-GB"/>
        </w:rPr>
      </w:pPr>
      <w:r w:rsidRPr="00C16E2A">
        <w:rPr>
          <w:rFonts w:ascii="Courier" w:hAnsi="Courier"/>
          <w:sz w:val="24"/>
          <w:szCs w:val="24"/>
          <w:lang w:val="en-GB"/>
        </w:rPr>
        <w:t>Piezoelectric multilayer</w:t>
      </w:r>
      <w:r w:rsidR="00C16E2A">
        <w:rPr>
          <w:rFonts w:ascii="Courier" w:hAnsi="Courier"/>
          <w:b/>
          <w:sz w:val="24"/>
          <w:szCs w:val="24"/>
          <w:lang w:val="en-GB"/>
        </w:rPr>
        <w:t xml:space="preserve">: </w:t>
      </w:r>
      <w:r w:rsidRPr="002F5D75">
        <w:rPr>
          <w:rFonts w:ascii="Courier" w:hAnsi="Courier"/>
          <w:sz w:val="24"/>
          <w:szCs w:val="24"/>
          <w:lang w:val="en-GB"/>
        </w:rPr>
        <w:t xml:space="preserve">CTS offers high quality multilayer piezoelectric products with market leading performance, reliability and range of dimensions. CTS </w:t>
      </w:r>
      <w:proofErr w:type="gramStart"/>
      <w:r w:rsidRPr="002F5D75">
        <w:rPr>
          <w:rFonts w:ascii="Courier" w:hAnsi="Courier"/>
          <w:sz w:val="24"/>
          <w:szCs w:val="24"/>
          <w:lang w:val="en-GB"/>
        </w:rPr>
        <w:t>is</w:t>
      </w:r>
      <w:proofErr w:type="gramEnd"/>
      <w:r w:rsidRPr="002F5D75">
        <w:rPr>
          <w:rFonts w:ascii="Courier" w:hAnsi="Courier"/>
          <w:sz w:val="24"/>
          <w:szCs w:val="24"/>
          <w:lang w:val="en-GB"/>
        </w:rPr>
        <w:t xml:space="preserve"> an expert on providing custom designed solutions, ensuring piezoelectric multilayer products matching specific customer requirements. CTS </w:t>
      </w:r>
      <w:proofErr w:type="gramStart"/>
      <w:r w:rsidRPr="002F5D75">
        <w:rPr>
          <w:rFonts w:ascii="Courier" w:hAnsi="Courier"/>
          <w:sz w:val="24"/>
          <w:szCs w:val="24"/>
          <w:lang w:val="en-GB"/>
        </w:rPr>
        <w:t>offers</w:t>
      </w:r>
      <w:proofErr w:type="gramEnd"/>
      <w:r w:rsidRPr="002F5D75">
        <w:rPr>
          <w:rFonts w:ascii="Courier" w:hAnsi="Courier"/>
          <w:sz w:val="24"/>
          <w:szCs w:val="24"/>
          <w:lang w:val="en-GB"/>
        </w:rPr>
        <w:t xml:space="preserve"> two types of multilayer </w:t>
      </w:r>
      <w:proofErr w:type="spellStart"/>
      <w:r w:rsidRPr="002F5D75">
        <w:rPr>
          <w:rFonts w:ascii="Courier" w:hAnsi="Courier"/>
          <w:sz w:val="24"/>
          <w:szCs w:val="24"/>
          <w:lang w:val="en-GB"/>
        </w:rPr>
        <w:t>piezo</w:t>
      </w:r>
      <w:proofErr w:type="spellEnd"/>
      <w:r>
        <w:rPr>
          <w:rFonts w:ascii="Courier" w:hAnsi="Courier"/>
          <w:sz w:val="24"/>
          <w:szCs w:val="24"/>
          <w:lang w:val="en-GB"/>
        </w:rPr>
        <w:t xml:space="preserve"> products: linear actuators and bending a</w:t>
      </w:r>
      <w:r w:rsidRPr="002F5D75">
        <w:rPr>
          <w:rFonts w:ascii="Courier" w:hAnsi="Courier"/>
          <w:sz w:val="24"/>
          <w:szCs w:val="24"/>
          <w:lang w:val="en-GB"/>
        </w:rPr>
        <w:t>ctuators.</w:t>
      </w:r>
    </w:p>
    <w:p w14:paraId="076F71D9" w14:textId="0B7570FD" w:rsidR="00723C36" w:rsidRPr="008317E7" w:rsidRDefault="002F5D75" w:rsidP="004E66BE">
      <w:pPr>
        <w:spacing w:line="480" w:lineRule="auto"/>
        <w:ind w:left="5664"/>
        <w:rPr>
          <w:rFonts w:ascii="Courier" w:hAnsi="Courier" w:cs="Arial"/>
          <w:lang w:val="en-US"/>
        </w:rPr>
      </w:pPr>
      <w:r>
        <w:rPr>
          <w:rFonts w:ascii="Courier" w:hAnsi="Courier" w:cs="Arial"/>
          <w:lang w:val="en-US"/>
        </w:rPr>
        <w:t xml:space="preserve"> </w:t>
      </w:r>
      <w:r w:rsidR="00A005A5">
        <w:rPr>
          <w:rFonts w:ascii="Courier" w:hAnsi="Courier" w:cs="Arial"/>
          <w:lang w:val="en-US"/>
        </w:rPr>
        <w:t>(2104</w:t>
      </w:r>
      <w:bookmarkStart w:id="0" w:name="_GoBack"/>
      <w:bookmarkEnd w:id="0"/>
      <w:r w:rsidR="008317E7" w:rsidRPr="008317E7">
        <w:rPr>
          <w:rFonts w:ascii="Courier" w:hAnsi="Courier" w:cs="Arial"/>
          <w:lang w:val="en-US"/>
        </w:rPr>
        <w:t xml:space="preserve"> Characters)</w:t>
      </w:r>
    </w:p>
    <w:p w14:paraId="0C1A7656" w14:textId="77777777" w:rsidR="00621F6E" w:rsidRDefault="00621F6E" w:rsidP="000F07A9">
      <w:pPr>
        <w:spacing w:line="480" w:lineRule="auto"/>
        <w:rPr>
          <w:rFonts w:ascii="Courier" w:hAnsi="Courier"/>
          <w:b/>
          <w:sz w:val="20"/>
          <w:szCs w:val="20"/>
        </w:rPr>
      </w:pPr>
    </w:p>
    <w:p w14:paraId="2568ACF1" w14:textId="29A3DA7F" w:rsidR="000F07A9" w:rsidRPr="00FC0380" w:rsidRDefault="000F07A9" w:rsidP="000F07A9">
      <w:pPr>
        <w:spacing w:line="480" w:lineRule="auto"/>
        <w:rPr>
          <w:rFonts w:ascii="Courier" w:hAnsi="Courier"/>
          <w:b/>
          <w:sz w:val="20"/>
          <w:szCs w:val="20"/>
        </w:rPr>
      </w:pPr>
      <w:r w:rsidRPr="00FC0380">
        <w:rPr>
          <w:rFonts w:ascii="Courier" w:hAnsi="Courier"/>
          <w:b/>
          <w:sz w:val="20"/>
          <w:szCs w:val="20"/>
        </w:rPr>
        <w:t>Figure</w:t>
      </w:r>
      <w:r w:rsidR="002F5D75" w:rsidRPr="00FC0380">
        <w:rPr>
          <w:rFonts w:ascii="Courier" w:hAnsi="Courier"/>
          <w:b/>
          <w:sz w:val="20"/>
          <w:szCs w:val="20"/>
        </w:rPr>
        <w:t xml:space="preserve"> captions</w:t>
      </w:r>
      <w:r w:rsidRPr="00FC0380">
        <w:rPr>
          <w:rFonts w:ascii="Courier" w:hAnsi="Courier"/>
          <w:b/>
          <w:sz w:val="20"/>
          <w:szCs w:val="20"/>
        </w:rPr>
        <w:t xml:space="preserve"> </w:t>
      </w:r>
    </w:p>
    <w:p w14:paraId="3BBF5724" w14:textId="0095A301" w:rsidR="000F07A9" w:rsidRPr="00FC0380" w:rsidRDefault="000F07A9" w:rsidP="000F07A9">
      <w:pPr>
        <w:spacing w:line="480" w:lineRule="auto"/>
        <w:rPr>
          <w:rFonts w:ascii="Courier" w:hAnsi="Courier"/>
          <w:b/>
          <w:bCs/>
          <w:sz w:val="20"/>
          <w:szCs w:val="20"/>
        </w:rPr>
      </w:pPr>
      <w:r w:rsidRPr="00FC0380">
        <w:rPr>
          <w:rFonts w:ascii="Courier" w:hAnsi="Courier"/>
          <w:b/>
          <w:bCs/>
          <w:sz w:val="20"/>
          <w:szCs w:val="20"/>
        </w:rPr>
        <w:t>(</w:t>
      </w:r>
      <w:r w:rsidR="002F5D75" w:rsidRPr="00FC0380">
        <w:rPr>
          <w:rFonts w:ascii="Courier" w:hAnsi="Courier"/>
          <w:b/>
          <w:bCs/>
          <w:sz w:val="20"/>
          <w:szCs w:val="20"/>
        </w:rPr>
        <w:t>CTS</w:t>
      </w:r>
      <w:r w:rsidRPr="00FC0380">
        <w:rPr>
          <w:rFonts w:ascii="Courier" w:hAnsi="Courier"/>
          <w:b/>
          <w:bCs/>
          <w:sz w:val="20"/>
          <w:szCs w:val="20"/>
        </w:rPr>
        <w:t>_1_2018-3.tif)</w:t>
      </w:r>
    </w:p>
    <w:p w14:paraId="704AE5DF" w14:textId="53D915D2" w:rsidR="00FC0380" w:rsidRPr="00FC0380" w:rsidRDefault="00FC0380" w:rsidP="00FC0380">
      <w:pPr>
        <w:autoSpaceDE w:val="0"/>
        <w:autoSpaceDN w:val="0"/>
        <w:adjustRightInd w:val="0"/>
        <w:rPr>
          <w:rFonts w:ascii="Courier" w:hAnsi="Courier" w:cs="MuseoSans-300"/>
          <w:sz w:val="20"/>
          <w:szCs w:val="20"/>
        </w:rPr>
      </w:pPr>
      <w:r w:rsidRPr="00FC0380">
        <w:rPr>
          <w:rFonts w:ascii="Courier" w:hAnsi="Courier" w:cs="MuseoSans-300"/>
          <w:sz w:val="20"/>
          <w:szCs w:val="20"/>
        </w:rPr>
        <w:t>Piezoelectric single crystal parts</w:t>
      </w:r>
    </w:p>
    <w:p w14:paraId="52D30C1C" w14:textId="77777777" w:rsidR="00CF4B12" w:rsidRPr="00FC0380" w:rsidRDefault="00CF4B12" w:rsidP="004E66BE">
      <w:pPr>
        <w:spacing w:line="480" w:lineRule="auto"/>
        <w:rPr>
          <w:rFonts w:ascii="Courier" w:hAnsi="Courier" w:cs="Arial"/>
        </w:rPr>
      </w:pPr>
    </w:p>
    <w:p w14:paraId="10E6B2F0" w14:textId="19A74EEA" w:rsidR="002F5D75" w:rsidRPr="00FC0380" w:rsidRDefault="002F5D75" w:rsidP="002F5D75">
      <w:pPr>
        <w:spacing w:line="480" w:lineRule="auto"/>
        <w:rPr>
          <w:rFonts w:ascii="Courier" w:hAnsi="Courier"/>
          <w:b/>
          <w:bCs/>
          <w:sz w:val="20"/>
          <w:szCs w:val="20"/>
        </w:rPr>
      </w:pPr>
      <w:r w:rsidRPr="00FC0380">
        <w:rPr>
          <w:rFonts w:ascii="Courier" w:hAnsi="Courier"/>
          <w:b/>
          <w:bCs/>
          <w:sz w:val="20"/>
          <w:szCs w:val="20"/>
        </w:rPr>
        <w:t>(CTS_2_2018-3.tif)</w:t>
      </w:r>
    </w:p>
    <w:p w14:paraId="54E7F809" w14:textId="09ED0B57" w:rsidR="00FC0380" w:rsidRPr="00FC0380" w:rsidRDefault="00FC0380" w:rsidP="00FC0380">
      <w:pPr>
        <w:autoSpaceDE w:val="0"/>
        <w:autoSpaceDN w:val="0"/>
        <w:adjustRightInd w:val="0"/>
        <w:rPr>
          <w:rFonts w:ascii="Courier" w:hAnsi="Courier" w:cs="MuseoSans-300"/>
          <w:sz w:val="20"/>
          <w:szCs w:val="20"/>
        </w:rPr>
      </w:pPr>
      <w:r w:rsidRPr="00FC0380">
        <w:rPr>
          <w:rFonts w:ascii="Courier" w:hAnsi="Courier" w:cs="MuseoSans-300"/>
          <w:sz w:val="20"/>
          <w:szCs w:val="20"/>
        </w:rPr>
        <w:t>Piezoelectric multilayer plate stack</w:t>
      </w:r>
    </w:p>
    <w:p w14:paraId="7581D574" w14:textId="77777777" w:rsidR="002F5D75" w:rsidRDefault="002F5D75" w:rsidP="004E66BE">
      <w:pPr>
        <w:spacing w:line="480" w:lineRule="auto"/>
        <w:rPr>
          <w:rFonts w:ascii="Arial" w:hAnsi="Arial" w:cs="Arial"/>
        </w:rPr>
      </w:pPr>
    </w:p>
    <w:p w14:paraId="0584829D" w14:textId="0076456B" w:rsidR="00CF4B12" w:rsidRPr="000F07A9" w:rsidRDefault="00CF4B12" w:rsidP="004E66BE">
      <w:pPr>
        <w:spacing w:line="480" w:lineRule="auto"/>
        <w:rPr>
          <w:rFonts w:ascii="Arial" w:hAnsi="Arial" w:cs="Arial"/>
          <w:b/>
          <w:sz w:val="20"/>
          <w:szCs w:val="20"/>
        </w:rPr>
      </w:pPr>
      <w:r w:rsidRPr="000F07A9">
        <w:rPr>
          <w:rFonts w:ascii="Arial" w:hAnsi="Arial" w:cs="Arial"/>
          <w:b/>
          <w:sz w:val="20"/>
          <w:szCs w:val="20"/>
        </w:rPr>
        <w:t>Press contact</w:t>
      </w:r>
    </w:p>
    <w:p w14:paraId="41B67CEF" w14:textId="27B8B09F" w:rsidR="00B97AA1" w:rsidRPr="00A12BFA" w:rsidRDefault="002F5D75" w:rsidP="00B97AA1">
      <w:pPr>
        <w:spacing w:line="480" w:lineRule="auto"/>
        <w:rPr>
          <w:rFonts w:ascii="Arial" w:hAnsi="Arial" w:cs="Arial"/>
          <w:sz w:val="20"/>
          <w:szCs w:val="20"/>
          <w:lang w:val="de-DE"/>
        </w:rPr>
      </w:pPr>
      <w:r>
        <w:rPr>
          <w:rFonts w:ascii="Arial" w:hAnsi="Arial" w:cs="Arial"/>
          <w:sz w:val="20"/>
          <w:szCs w:val="20"/>
          <w:lang w:val="de-DE"/>
        </w:rPr>
        <w:t>CTS Corporation</w:t>
      </w:r>
      <w:r w:rsidR="00B97AA1" w:rsidRPr="00A12BFA">
        <w:rPr>
          <w:rFonts w:ascii="Arial" w:hAnsi="Arial" w:cs="Arial"/>
          <w:sz w:val="20"/>
          <w:szCs w:val="20"/>
          <w:lang w:val="de-DE"/>
        </w:rPr>
        <w:t>,</w:t>
      </w:r>
      <w:r w:rsidR="00B97AA1">
        <w:rPr>
          <w:rFonts w:ascii="Arial" w:hAnsi="Arial" w:cs="Arial"/>
          <w:sz w:val="20"/>
          <w:szCs w:val="20"/>
          <w:lang w:val="de-DE"/>
        </w:rPr>
        <w:t xml:space="preserve"> </w:t>
      </w:r>
      <w:r>
        <w:rPr>
          <w:rFonts w:ascii="Arial" w:hAnsi="Arial" w:cs="Arial"/>
          <w:sz w:val="20"/>
          <w:szCs w:val="20"/>
          <w:lang w:val="de-DE"/>
        </w:rPr>
        <w:t xml:space="preserve">Dinah </w:t>
      </w:r>
      <w:proofErr w:type="spellStart"/>
      <w:r>
        <w:rPr>
          <w:rFonts w:ascii="Arial" w:hAnsi="Arial" w:cs="Arial"/>
          <w:sz w:val="20"/>
          <w:szCs w:val="20"/>
          <w:lang w:val="de-DE"/>
        </w:rPr>
        <w:t>Fabela</w:t>
      </w:r>
      <w:proofErr w:type="spellEnd"/>
      <w:r>
        <w:rPr>
          <w:rFonts w:ascii="Arial" w:hAnsi="Arial" w:cs="Arial"/>
          <w:sz w:val="20"/>
          <w:szCs w:val="20"/>
          <w:lang w:val="de-DE"/>
        </w:rPr>
        <w:t xml:space="preserve">, </w:t>
      </w:r>
      <w:hyperlink r:id="rId7" w:history="1">
        <w:r w:rsidRPr="002F5D75">
          <w:rPr>
            <w:rStyle w:val="Link"/>
            <w:rFonts w:ascii="Arial" w:hAnsi="Arial" w:cs="Arial"/>
            <w:sz w:val="20"/>
            <w:szCs w:val="20"/>
            <w:lang w:val="de-DE"/>
          </w:rPr>
          <w:t>dinah.fabela@ctscorp.com</w:t>
        </w:r>
      </w:hyperlink>
    </w:p>
    <w:p w14:paraId="5F66EB31" w14:textId="3DDEE5AE" w:rsidR="002B6750" w:rsidRPr="00AF3423" w:rsidRDefault="002B6750" w:rsidP="004E66BE">
      <w:pPr>
        <w:spacing w:line="480" w:lineRule="auto"/>
        <w:rPr>
          <w:rFonts w:ascii="Arial" w:hAnsi="Arial" w:cs="Arial"/>
          <w:sz w:val="20"/>
          <w:szCs w:val="20"/>
        </w:rPr>
      </w:pPr>
      <w:r w:rsidRPr="00AF3423">
        <w:rPr>
          <w:rFonts w:ascii="Arial" w:hAnsi="Arial" w:cs="Arial"/>
          <w:sz w:val="20"/>
          <w:szCs w:val="20"/>
        </w:rPr>
        <w:t xml:space="preserve">CERAMIC APPLICATIONS, Karin </w:t>
      </w:r>
      <w:proofErr w:type="spellStart"/>
      <w:r w:rsidRPr="00AF3423">
        <w:rPr>
          <w:rFonts w:ascii="Arial" w:hAnsi="Arial" w:cs="Arial"/>
          <w:sz w:val="20"/>
          <w:szCs w:val="20"/>
        </w:rPr>
        <w:t>Scharrer</w:t>
      </w:r>
      <w:proofErr w:type="spellEnd"/>
      <w:r w:rsidRPr="00AF3423">
        <w:rPr>
          <w:rFonts w:ascii="Arial" w:hAnsi="Arial" w:cs="Arial"/>
          <w:sz w:val="20"/>
          <w:szCs w:val="20"/>
        </w:rPr>
        <w:t xml:space="preserve">, </w:t>
      </w:r>
      <w:hyperlink r:id="rId8" w:history="1">
        <w:r w:rsidRPr="00AF3423">
          <w:rPr>
            <w:rStyle w:val="Link"/>
            <w:rFonts w:ascii="Arial" w:hAnsi="Arial" w:cs="Arial"/>
            <w:sz w:val="20"/>
            <w:szCs w:val="20"/>
          </w:rPr>
          <w:t>k.scharrer@goeller-verlag.de</w:t>
        </w:r>
      </w:hyperlink>
    </w:p>
    <w:p w14:paraId="18DF7560" w14:textId="77777777" w:rsidR="002B6750" w:rsidRDefault="002B6750" w:rsidP="004E66BE">
      <w:pPr>
        <w:spacing w:line="480" w:lineRule="auto"/>
        <w:rPr>
          <w:rFonts w:ascii="Arial" w:hAnsi="Arial" w:cs="Arial"/>
        </w:rPr>
      </w:pPr>
    </w:p>
    <w:p w14:paraId="1E35E7D4" w14:textId="150B7E9E" w:rsidR="002B6750" w:rsidRDefault="002B6750" w:rsidP="007E6A5E">
      <w:pPr>
        <w:rPr>
          <w:rFonts w:ascii="Arial" w:hAnsi="Arial" w:cs="Arial"/>
        </w:rPr>
      </w:pPr>
      <w:r>
        <w:rPr>
          <w:rFonts w:cs="Arial"/>
          <w:noProof/>
          <w:sz w:val="20"/>
          <w:szCs w:val="20"/>
          <w:lang w:val="de-DE" w:eastAsia="de-DE"/>
        </w:rPr>
        <w:drawing>
          <wp:inline distT="0" distB="0" distL="0" distR="0" wp14:anchorId="75053BA0" wp14:editId="64CD6D39">
            <wp:extent cx="2544445" cy="397510"/>
            <wp:effectExtent l="0" t="0" r="0" b="8890"/>
            <wp:docPr id="1" name="Bild 1" descr="c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4445" cy="397510"/>
                    </a:xfrm>
                    <a:prstGeom prst="rect">
                      <a:avLst/>
                    </a:prstGeom>
                    <a:noFill/>
                    <a:ln>
                      <a:noFill/>
                    </a:ln>
                  </pic:spPr>
                </pic:pic>
              </a:graphicData>
            </a:graphic>
          </wp:inline>
        </w:drawing>
      </w:r>
    </w:p>
    <w:p w14:paraId="2ED26EF7" w14:textId="77777777" w:rsidR="0018122B" w:rsidRDefault="0018122B" w:rsidP="007E6A5E">
      <w:pPr>
        <w:rPr>
          <w:rFonts w:ascii="Arial" w:hAnsi="Arial" w:cs="Arial"/>
        </w:rPr>
      </w:pPr>
    </w:p>
    <w:p w14:paraId="37E4068A" w14:textId="18CF207A" w:rsidR="002B6750" w:rsidRPr="00AF3423" w:rsidRDefault="0029047D" w:rsidP="007E6A5E">
      <w:pPr>
        <w:rPr>
          <w:rFonts w:ascii="Arial" w:hAnsi="Arial" w:cs="Arial"/>
          <w:sz w:val="20"/>
          <w:szCs w:val="20"/>
        </w:rPr>
      </w:pPr>
      <w:r>
        <w:rPr>
          <w:rFonts w:ascii="Arial" w:hAnsi="Arial" w:cs="Arial"/>
          <w:sz w:val="20"/>
          <w:szCs w:val="20"/>
        </w:rPr>
        <w:t xml:space="preserve">Hannover </w:t>
      </w:r>
      <w:proofErr w:type="spellStart"/>
      <w:r>
        <w:rPr>
          <w:rFonts w:ascii="Arial" w:hAnsi="Arial" w:cs="Arial"/>
          <w:sz w:val="20"/>
          <w:szCs w:val="20"/>
        </w:rPr>
        <w:t>Messe</w:t>
      </w:r>
      <w:proofErr w:type="spellEnd"/>
      <w:r w:rsidR="002B6750" w:rsidRPr="00AF3423">
        <w:rPr>
          <w:rFonts w:ascii="Arial" w:hAnsi="Arial" w:cs="Arial"/>
          <w:sz w:val="20"/>
          <w:szCs w:val="20"/>
        </w:rPr>
        <w:t xml:space="preserve">, Hall </w:t>
      </w:r>
      <w:r>
        <w:rPr>
          <w:rFonts w:ascii="Arial" w:hAnsi="Arial" w:cs="Arial"/>
          <w:sz w:val="20"/>
          <w:szCs w:val="20"/>
        </w:rPr>
        <w:t>5</w:t>
      </w:r>
      <w:r w:rsidR="002B6750" w:rsidRPr="00AF3423">
        <w:rPr>
          <w:rFonts w:ascii="Arial" w:hAnsi="Arial" w:cs="Arial"/>
          <w:sz w:val="20"/>
          <w:szCs w:val="20"/>
        </w:rPr>
        <w:t xml:space="preserve">, Stand </w:t>
      </w:r>
      <w:r>
        <w:rPr>
          <w:rFonts w:ascii="Arial" w:hAnsi="Arial" w:cs="Arial"/>
          <w:sz w:val="20"/>
          <w:szCs w:val="20"/>
        </w:rPr>
        <w:t>A16</w:t>
      </w:r>
    </w:p>
    <w:p w14:paraId="1B9E7297" w14:textId="77777777" w:rsidR="00723C36" w:rsidRPr="00D26DA4" w:rsidRDefault="00723C36">
      <w:pPr>
        <w:rPr>
          <w:rFonts w:ascii="Arial" w:hAnsi="Arial" w:cs="Arial"/>
        </w:rPr>
      </w:pPr>
    </w:p>
    <w:sectPr w:rsidR="00723C36" w:rsidRPr="00D26DA4" w:rsidSect="007E6A5E">
      <w:pgSz w:w="11900" w:h="16840"/>
      <w:pgMar w:top="1440" w:right="1843" w:bottom="14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Frutiger-LightCn">
    <w:altName w:val="Frutiger 47LightCn"/>
    <w:panose1 w:val="00000000000000000000"/>
    <w:charset w:val="00"/>
    <w:family w:val="auto"/>
    <w:notTrueType/>
    <w:pitch w:val="default"/>
    <w:sig w:usb0="00000003" w:usb1="00000000" w:usb2="00000000" w:usb3="00000000" w:csb0="00000001" w:csb1="00000000"/>
  </w:font>
  <w:font w:name="Frutiger-BoldCn">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MuseoSans-300">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51EAE"/>
    <w:multiLevelType w:val="hybridMultilevel"/>
    <w:tmpl w:val="36AA8D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465264E"/>
    <w:multiLevelType w:val="hybridMultilevel"/>
    <w:tmpl w:val="53B25C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372"/>
    <w:rsid w:val="000B0EB9"/>
    <w:rsid w:val="000F07A9"/>
    <w:rsid w:val="000F357B"/>
    <w:rsid w:val="00117783"/>
    <w:rsid w:val="0018122B"/>
    <w:rsid w:val="001F46A8"/>
    <w:rsid w:val="0029047D"/>
    <w:rsid w:val="0029430D"/>
    <w:rsid w:val="002B6750"/>
    <w:rsid w:val="002C0F54"/>
    <w:rsid w:val="002F5D75"/>
    <w:rsid w:val="003A7792"/>
    <w:rsid w:val="003D663D"/>
    <w:rsid w:val="00446E0B"/>
    <w:rsid w:val="00480FB2"/>
    <w:rsid w:val="00481F69"/>
    <w:rsid w:val="004A4D5E"/>
    <w:rsid w:val="004E66BE"/>
    <w:rsid w:val="00502AA6"/>
    <w:rsid w:val="00541764"/>
    <w:rsid w:val="005B12B6"/>
    <w:rsid w:val="005F1428"/>
    <w:rsid w:val="00605FCF"/>
    <w:rsid w:val="00621F6E"/>
    <w:rsid w:val="00683372"/>
    <w:rsid w:val="00723C36"/>
    <w:rsid w:val="00737486"/>
    <w:rsid w:val="007943C5"/>
    <w:rsid w:val="007E6A5E"/>
    <w:rsid w:val="008317E7"/>
    <w:rsid w:val="00910EA3"/>
    <w:rsid w:val="00941521"/>
    <w:rsid w:val="00A005A5"/>
    <w:rsid w:val="00AA610A"/>
    <w:rsid w:val="00AF3423"/>
    <w:rsid w:val="00B50D91"/>
    <w:rsid w:val="00B97AA1"/>
    <w:rsid w:val="00C16E2A"/>
    <w:rsid w:val="00CA0644"/>
    <w:rsid w:val="00CF4B12"/>
    <w:rsid w:val="00D26DA4"/>
    <w:rsid w:val="00D3289E"/>
    <w:rsid w:val="00D35B67"/>
    <w:rsid w:val="00D90822"/>
    <w:rsid w:val="00EA7826"/>
    <w:rsid w:val="00FA5F76"/>
    <w:rsid w:val="00FC0380"/>
    <w:rsid w:val="00FE3D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323D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23C3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723C36"/>
    <w:rPr>
      <w:color w:val="0000FF" w:themeColor="hyperlink"/>
      <w:u w:val="single"/>
    </w:rPr>
  </w:style>
  <w:style w:type="paragraph" w:styleId="Sprechblasentext">
    <w:name w:val="Balloon Text"/>
    <w:basedOn w:val="Standard"/>
    <w:link w:val="SprechblasentextZeichen"/>
    <w:uiPriority w:val="99"/>
    <w:semiHidden/>
    <w:unhideWhenUsed/>
    <w:rsid w:val="002B6750"/>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2B6750"/>
    <w:rPr>
      <w:rFonts w:ascii="Lucida Grande" w:hAnsi="Lucida Grande" w:cs="Lucida Grande"/>
      <w:sz w:val="18"/>
      <w:szCs w:val="18"/>
    </w:rPr>
  </w:style>
  <w:style w:type="paragraph" w:styleId="Listenabsatz">
    <w:name w:val="List Paragraph"/>
    <w:basedOn w:val="Standard"/>
    <w:uiPriority w:val="34"/>
    <w:qFormat/>
    <w:rsid w:val="00480FB2"/>
    <w:pPr>
      <w:spacing w:after="160" w:line="259" w:lineRule="auto"/>
      <w:ind w:left="720"/>
      <w:contextualSpacing/>
    </w:pPr>
    <w:rPr>
      <w:rFonts w:eastAsiaTheme="minorHAnsi"/>
      <w:sz w:val="22"/>
      <w:szCs w:val="22"/>
      <w:lang w:val="fr-FR" w:eastAsia="en-US"/>
    </w:rPr>
  </w:style>
  <w:style w:type="paragraph" w:customStyle="1" w:styleId="KeinAbsatzformat">
    <w:name w:val="[Kein Absatzformat]"/>
    <w:rsid w:val="005F1428"/>
    <w:pPr>
      <w:widowControl w:val="0"/>
      <w:autoSpaceDE w:val="0"/>
      <w:autoSpaceDN w:val="0"/>
      <w:adjustRightInd w:val="0"/>
      <w:spacing w:line="288" w:lineRule="auto"/>
      <w:textAlignment w:val="center"/>
    </w:pPr>
    <w:rPr>
      <w:rFonts w:ascii="MinionPro-Regular" w:hAnsi="MinionPro-Regular" w:cs="MinionPro-Regular"/>
      <w:color w:val="000000"/>
      <w:lang w:val="de-DE"/>
    </w:rPr>
  </w:style>
  <w:style w:type="paragraph" w:customStyle="1" w:styleId="Grundtextenglisch">
    <w:name w:val="Grundtext englisch"/>
    <w:basedOn w:val="KeinAbsatzformat"/>
    <w:uiPriority w:val="99"/>
    <w:rsid w:val="005F1428"/>
    <w:pPr>
      <w:spacing w:line="220" w:lineRule="atLeast"/>
      <w:jc w:val="both"/>
    </w:pPr>
    <w:rPr>
      <w:rFonts w:ascii="Frutiger-LightCn" w:hAnsi="Frutiger-LightCn" w:cs="Frutiger-LightCn"/>
      <w:sz w:val="18"/>
      <w:szCs w:val="18"/>
      <w:lang w:val="en-GB"/>
    </w:rPr>
  </w:style>
  <w:style w:type="paragraph" w:styleId="Titel">
    <w:name w:val="Title"/>
    <w:basedOn w:val="Standard"/>
    <w:link w:val="TitelZeichen"/>
    <w:uiPriority w:val="99"/>
    <w:qFormat/>
    <w:rsid w:val="005F1428"/>
    <w:pPr>
      <w:widowControl w:val="0"/>
      <w:suppressAutoHyphens/>
      <w:autoSpaceDE w:val="0"/>
      <w:autoSpaceDN w:val="0"/>
      <w:adjustRightInd w:val="0"/>
      <w:spacing w:before="113" w:line="288" w:lineRule="auto"/>
      <w:textAlignment w:val="center"/>
    </w:pPr>
    <w:rPr>
      <w:rFonts w:ascii="Frutiger-BoldCn" w:hAnsi="Frutiger-BoldCn" w:cs="Frutiger-BoldCn"/>
      <w:b/>
      <w:bCs/>
      <w:color w:val="000000"/>
      <w:position w:val="8"/>
      <w:sz w:val="20"/>
      <w:szCs w:val="20"/>
    </w:rPr>
  </w:style>
  <w:style w:type="character" w:customStyle="1" w:styleId="TitelZeichen">
    <w:name w:val="Titel Zeichen"/>
    <w:basedOn w:val="Absatzstandardschriftart"/>
    <w:link w:val="Titel"/>
    <w:uiPriority w:val="99"/>
    <w:rsid w:val="005F1428"/>
    <w:rPr>
      <w:rFonts w:ascii="Frutiger-BoldCn" w:hAnsi="Frutiger-BoldCn" w:cs="Frutiger-BoldCn"/>
      <w:b/>
      <w:bCs/>
      <w:color w:val="000000"/>
      <w:position w:val="8"/>
      <w:sz w:val="20"/>
      <w:szCs w:val="20"/>
    </w:rPr>
  </w:style>
  <w:style w:type="character" w:styleId="Betont">
    <w:name w:val="Strong"/>
    <w:basedOn w:val="Absatzstandardschriftart"/>
    <w:uiPriority w:val="22"/>
    <w:qFormat/>
    <w:rsid w:val="000F07A9"/>
    <w:rPr>
      <w:b/>
      <w:bCs/>
    </w:rPr>
  </w:style>
  <w:style w:type="character" w:styleId="GesichteterLink">
    <w:name w:val="FollowedHyperlink"/>
    <w:basedOn w:val="Absatzstandardschriftart"/>
    <w:uiPriority w:val="99"/>
    <w:semiHidden/>
    <w:unhideWhenUsed/>
    <w:rsid w:val="00446E0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23C3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723C36"/>
    <w:rPr>
      <w:color w:val="0000FF" w:themeColor="hyperlink"/>
      <w:u w:val="single"/>
    </w:rPr>
  </w:style>
  <w:style w:type="paragraph" w:styleId="Sprechblasentext">
    <w:name w:val="Balloon Text"/>
    <w:basedOn w:val="Standard"/>
    <w:link w:val="SprechblasentextZeichen"/>
    <w:uiPriority w:val="99"/>
    <w:semiHidden/>
    <w:unhideWhenUsed/>
    <w:rsid w:val="002B6750"/>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2B6750"/>
    <w:rPr>
      <w:rFonts w:ascii="Lucida Grande" w:hAnsi="Lucida Grande" w:cs="Lucida Grande"/>
      <w:sz w:val="18"/>
      <w:szCs w:val="18"/>
    </w:rPr>
  </w:style>
  <w:style w:type="paragraph" w:styleId="Listenabsatz">
    <w:name w:val="List Paragraph"/>
    <w:basedOn w:val="Standard"/>
    <w:uiPriority w:val="34"/>
    <w:qFormat/>
    <w:rsid w:val="00480FB2"/>
    <w:pPr>
      <w:spacing w:after="160" w:line="259" w:lineRule="auto"/>
      <w:ind w:left="720"/>
      <w:contextualSpacing/>
    </w:pPr>
    <w:rPr>
      <w:rFonts w:eastAsiaTheme="minorHAnsi"/>
      <w:sz w:val="22"/>
      <w:szCs w:val="22"/>
      <w:lang w:val="fr-FR" w:eastAsia="en-US"/>
    </w:rPr>
  </w:style>
  <w:style w:type="paragraph" w:customStyle="1" w:styleId="KeinAbsatzformat">
    <w:name w:val="[Kein Absatzformat]"/>
    <w:rsid w:val="005F1428"/>
    <w:pPr>
      <w:widowControl w:val="0"/>
      <w:autoSpaceDE w:val="0"/>
      <w:autoSpaceDN w:val="0"/>
      <w:adjustRightInd w:val="0"/>
      <w:spacing w:line="288" w:lineRule="auto"/>
      <w:textAlignment w:val="center"/>
    </w:pPr>
    <w:rPr>
      <w:rFonts w:ascii="MinionPro-Regular" w:hAnsi="MinionPro-Regular" w:cs="MinionPro-Regular"/>
      <w:color w:val="000000"/>
      <w:lang w:val="de-DE"/>
    </w:rPr>
  </w:style>
  <w:style w:type="paragraph" w:customStyle="1" w:styleId="Grundtextenglisch">
    <w:name w:val="Grundtext englisch"/>
    <w:basedOn w:val="KeinAbsatzformat"/>
    <w:uiPriority w:val="99"/>
    <w:rsid w:val="005F1428"/>
    <w:pPr>
      <w:spacing w:line="220" w:lineRule="atLeast"/>
      <w:jc w:val="both"/>
    </w:pPr>
    <w:rPr>
      <w:rFonts w:ascii="Frutiger-LightCn" w:hAnsi="Frutiger-LightCn" w:cs="Frutiger-LightCn"/>
      <w:sz w:val="18"/>
      <w:szCs w:val="18"/>
      <w:lang w:val="en-GB"/>
    </w:rPr>
  </w:style>
  <w:style w:type="paragraph" w:styleId="Titel">
    <w:name w:val="Title"/>
    <w:basedOn w:val="Standard"/>
    <w:link w:val="TitelZeichen"/>
    <w:uiPriority w:val="99"/>
    <w:qFormat/>
    <w:rsid w:val="005F1428"/>
    <w:pPr>
      <w:widowControl w:val="0"/>
      <w:suppressAutoHyphens/>
      <w:autoSpaceDE w:val="0"/>
      <w:autoSpaceDN w:val="0"/>
      <w:adjustRightInd w:val="0"/>
      <w:spacing w:before="113" w:line="288" w:lineRule="auto"/>
      <w:textAlignment w:val="center"/>
    </w:pPr>
    <w:rPr>
      <w:rFonts w:ascii="Frutiger-BoldCn" w:hAnsi="Frutiger-BoldCn" w:cs="Frutiger-BoldCn"/>
      <w:b/>
      <w:bCs/>
      <w:color w:val="000000"/>
      <w:position w:val="8"/>
      <w:sz w:val="20"/>
      <w:szCs w:val="20"/>
    </w:rPr>
  </w:style>
  <w:style w:type="character" w:customStyle="1" w:styleId="TitelZeichen">
    <w:name w:val="Titel Zeichen"/>
    <w:basedOn w:val="Absatzstandardschriftart"/>
    <w:link w:val="Titel"/>
    <w:uiPriority w:val="99"/>
    <w:rsid w:val="005F1428"/>
    <w:rPr>
      <w:rFonts w:ascii="Frutiger-BoldCn" w:hAnsi="Frutiger-BoldCn" w:cs="Frutiger-BoldCn"/>
      <w:b/>
      <w:bCs/>
      <w:color w:val="000000"/>
      <w:position w:val="8"/>
      <w:sz w:val="20"/>
      <w:szCs w:val="20"/>
    </w:rPr>
  </w:style>
  <w:style w:type="character" w:styleId="Betont">
    <w:name w:val="Strong"/>
    <w:basedOn w:val="Absatzstandardschriftart"/>
    <w:uiPriority w:val="22"/>
    <w:qFormat/>
    <w:rsid w:val="000F07A9"/>
    <w:rPr>
      <w:b/>
      <w:bCs/>
    </w:rPr>
  </w:style>
  <w:style w:type="character" w:styleId="GesichteterLink">
    <w:name w:val="FollowedHyperlink"/>
    <w:basedOn w:val="Absatzstandardschriftart"/>
    <w:uiPriority w:val="99"/>
    <w:semiHidden/>
    <w:unhideWhenUsed/>
    <w:rsid w:val="00446E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mailto:dinah.fabela@ctscorp.com" TargetMode="External"/><Relationship Id="rId8" Type="http://schemas.openxmlformats.org/officeDocument/2006/relationships/hyperlink" Target="mailto:k.scharrer@goeller-verlag.de" TargetMode="External"/><Relationship Id="rId9" Type="http://schemas.openxmlformats.org/officeDocument/2006/relationships/image" Target="media/image2.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354</Words>
  <Characters>2233</Characters>
  <Application>Microsoft Macintosh Word</Application>
  <DocSecurity>0</DocSecurity>
  <Lines>18</Lines>
  <Paragraphs>5</Paragraphs>
  <ScaleCrop>false</ScaleCrop>
  <Company/>
  <LinksUpToDate>false</LinksUpToDate>
  <CharactersWithSpaces>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Karin Scharrer</cp:lastModifiedBy>
  <cp:revision>10</cp:revision>
  <cp:lastPrinted>2017-03-30T08:21:00Z</cp:lastPrinted>
  <dcterms:created xsi:type="dcterms:W3CDTF">2018-03-01T13:16:00Z</dcterms:created>
  <dcterms:modified xsi:type="dcterms:W3CDTF">2018-03-15T15:48:00Z</dcterms:modified>
</cp:coreProperties>
</file>