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028A" w14:textId="769C2BF6" w:rsidR="00F24444" w:rsidRPr="00F24444" w:rsidRDefault="00F72121" w:rsidP="00F72121">
      <w:pPr>
        <w:spacing w:line="276" w:lineRule="auto"/>
        <w:ind w:left="4963"/>
        <w:jc w:val="both"/>
        <w:rPr>
          <w:rFonts w:ascii="Arial" w:hAnsi="Arial" w:cs="Arial"/>
          <w:lang w:val="en-US"/>
        </w:rPr>
      </w:pPr>
      <w:r>
        <w:rPr>
          <w:rFonts w:ascii="Arial" w:hAnsi="Arial" w:cs="Arial"/>
          <w:noProof/>
        </w:rPr>
        <w:drawing>
          <wp:inline distT="0" distB="0" distL="0" distR="0" wp14:anchorId="3C24920E" wp14:editId="4F0E6742">
            <wp:extent cx="2794635" cy="434975"/>
            <wp:effectExtent l="0" t="0" r="0" b="0"/>
            <wp:docPr id="3" name="Bild 1" descr="Macintosh HD:Users:mark:Desktop:hightechCeram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esktop:hightechCeram_Logo.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635" cy="434975"/>
                    </a:xfrm>
                    <a:prstGeom prst="rect">
                      <a:avLst/>
                    </a:prstGeom>
                    <a:noFill/>
                    <a:ln>
                      <a:noFill/>
                    </a:ln>
                  </pic:spPr>
                </pic:pic>
              </a:graphicData>
            </a:graphic>
          </wp:inline>
        </w:drawing>
      </w:r>
    </w:p>
    <w:p w14:paraId="604F662A" w14:textId="77777777" w:rsidR="00F72121" w:rsidRDefault="00F72121" w:rsidP="00DE16F0">
      <w:pPr>
        <w:spacing w:line="276" w:lineRule="auto"/>
        <w:jc w:val="both"/>
        <w:rPr>
          <w:rFonts w:ascii="Arial" w:hAnsi="Arial" w:cs="Arial"/>
          <w:sz w:val="40"/>
          <w:szCs w:val="40"/>
          <w:lang w:val="en-US"/>
        </w:rPr>
      </w:pPr>
    </w:p>
    <w:p w14:paraId="75D720ED" w14:textId="1F311B64" w:rsidR="00DE16F0" w:rsidRPr="00DE16F0" w:rsidRDefault="00DE16F0" w:rsidP="00DE16F0">
      <w:pPr>
        <w:spacing w:line="276" w:lineRule="auto"/>
        <w:jc w:val="both"/>
        <w:rPr>
          <w:rFonts w:ascii="Arial" w:hAnsi="Arial" w:cs="Arial"/>
          <w:sz w:val="40"/>
          <w:szCs w:val="40"/>
          <w:lang w:val="en-US"/>
        </w:rPr>
      </w:pPr>
      <w:r w:rsidRPr="00DE16F0">
        <w:rPr>
          <w:rFonts w:ascii="Arial" w:hAnsi="Arial" w:cs="Arial"/>
          <w:sz w:val="40"/>
          <w:szCs w:val="40"/>
          <w:lang w:val="en-US"/>
        </w:rPr>
        <w:t>Press Release</w:t>
      </w:r>
    </w:p>
    <w:p w14:paraId="59171829" w14:textId="09BC3491" w:rsidR="00DE16F0" w:rsidRPr="00DE16F0" w:rsidRDefault="00F72121" w:rsidP="00DE16F0">
      <w:pPr>
        <w:spacing w:line="276" w:lineRule="auto"/>
        <w:rPr>
          <w:rFonts w:ascii="Arial" w:hAnsi="Arial" w:cs="Arial"/>
          <w:sz w:val="20"/>
          <w:szCs w:val="20"/>
        </w:rPr>
      </w:pPr>
      <w:proofErr w:type="spellStart"/>
      <w:r>
        <w:rPr>
          <w:rFonts w:ascii="Arial" w:hAnsi="Arial" w:cs="Arial"/>
          <w:sz w:val="20"/>
          <w:szCs w:val="20"/>
        </w:rPr>
        <w:t>Blankenheim</w:t>
      </w:r>
      <w:proofErr w:type="spellEnd"/>
      <w:r w:rsidR="00DE16F0" w:rsidRPr="00DE16F0">
        <w:rPr>
          <w:rFonts w:ascii="Arial" w:hAnsi="Arial" w:cs="Arial"/>
          <w:sz w:val="20"/>
          <w:szCs w:val="20"/>
        </w:rPr>
        <w:t>,</w:t>
      </w:r>
      <w:r w:rsidR="009F24DF">
        <w:rPr>
          <w:rFonts w:ascii="Arial" w:hAnsi="Arial" w:cs="Arial"/>
          <w:sz w:val="20"/>
          <w:szCs w:val="20"/>
        </w:rPr>
        <w:t xml:space="preserve"> Germany, </w:t>
      </w:r>
      <w:r w:rsidR="008C32AE">
        <w:rPr>
          <w:rFonts w:ascii="Arial" w:hAnsi="Arial" w:cs="Arial"/>
          <w:sz w:val="20"/>
          <w:szCs w:val="20"/>
        </w:rPr>
        <w:t>March 2018</w:t>
      </w:r>
    </w:p>
    <w:p w14:paraId="6606C4AB" w14:textId="77777777" w:rsidR="00DE16F0" w:rsidRPr="00F24444" w:rsidRDefault="00DE16F0" w:rsidP="00AD06D7">
      <w:pPr>
        <w:jc w:val="both"/>
        <w:rPr>
          <w:rFonts w:ascii="Arial" w:hAnsi="Arial" w:cs="Arial"/>
          <w:lang w:val="en-US"/>
        </w:rPr>
      </w:pPr>
    </w:p>
    <w:p w14:paraId="2CB3C3EA" w14:textId="77777777" w:rsidR="00DE16F0" w:rsidRPr="00F24444" w:rsidRDefault="00DE16F0" w:rsidP="00AD06D7">
      <w:pPr>
        <w:jc w:val="both"/>
        <w:rPr>
          <w:rFonts w:ascii="Arial" w:hAnsi="Arial" w:cs="Arial"/>
          <w:lang w:val="en-US"/>
        </w:rPr>
      </w:pPr>
    </w:p>
    <w:p w14:paraId="076FC226" w14:textId="77777777" w:rsidR="009A448A" w:rsidRPr="00F24444" w:rsidRDefault="009A448A" w:rsidP="00AD06D7">
      <w:pPr>
        <w:jc w:val="both"/>
        <w:rPr>
          <w:rFonts w:ascii="Arial" w:hAnsi="Arial" w:cs="Arial"/>
          <w:lang w:val="en-US"/>
        </w:rPr>
      </w:pPr>
    </w:p>
    <w:p w14:paraId="6577F2FC" w14:textId="212221C8" w:rsidR="00DE16F0" w:rsidRPr="009A448A" w:rsidRDefault="00F72121" w:rsidP="00F24444">
      <w:pPr>
        <w:spacing w:line="100" w:lineRule="atLeast"/>
        <w:jc w:val="both"/>
        <w:rPr>
          <w:rFonts w:ascii="Arial" w:hAnsi="Arial" w:cs="Arial"/>
          <w:sz w:val="36"/>
          <w:szCs w:val="36"/>
          <w:lang w:val="en-US"/>
        </w:rPr>
      </w:pPr>
      <w:bookmarkStart w:id="0" w:name="_GoBack"/>
      <w:proofErr w:type="spellStart"/>
      <w:proofErr w:type="gramStart"/>
      <w:r>
        <w:rPr>
          <w:rFonts w:ascii="Arial" w:hAnsi="Arial" w:cs="Arial"/>
          <w:sz w:val="36"/>
          <w:szCs w:val="36"/>
          <w:lang w:val="en-US"/>
        </w:rPr>
        <w:t>hightech</w:t>
      </w:r>
      <w:proofErr w:type="spellEnd"/>
      <w:proofErr w:type="gramEnd"/>
      <w:r>
        <w:rPr>
          <w:rFonts w:ascii="Arial" w:hAnsi="Arial" w:cs="Arial"/>
          <w:sz w:val="36"/>
          <w:szCs w:val="36"/>
          <w:lang w:val="en-US"/>
        </w:rPr>
        <w:t xml:space="preserve"> </w:t>
      </w:r>
      <w:proofErr w:type="spellStart"/>
      <w:r w:rsidR="00A2645A" w:rsidRPr="00A2645A">
        <w:rPr>
          <w:rFonts w:ascii="Arial" w:hAnsi="Arial" w:cs="Arial"/>
          <w:color w:val="FFFFFF"/>
          <w:sz w:val="36"/>
          <w:szCs w:val="36"/>
          <w:highlight w:val="magenta"/>
          <w:lang w:val="en-US"/>
        </w:rPr>
        <w:t>ceram</w:t>
      </w:r>
      <w:proofErr w:type="spellEnd"/>
      <w:r w:rsidR="00A2645A" w:rsidRPr="00A2645A">
        <w:rPr>
          <w:rFonts w:ascii="Arial" w:hAnsi="Arial" w:cs="Arial"/>
          <w:color w:val="FFFFFF"/>
          <w:sz w:val="36"/>
          <w:szCs w:val="36"/>
          <w:highlight w:val="magenta"/>
          <w:vertAlign w:val="superscript"/>
          <w:lang w:val="en-US"/>
        </w:rPr>
        <w:t>®</w:t>
      </w:r>
      <w:r w:rsidR="00A2645A" w:rsidRPr="00A2645A">
        <w:rPr>
          <w:rFonts w:ascii="Courier" w:hAnsi="Courier"/>
          <w:lang w:val="en-US"/>
        </w:rPr>
        <w:t xml:space="preserve"> </w:t>
      </w:r>
      <w:r>
        <w:rPr>
          <w:rFonts w:ascii="Arial" w:hAnsi="Arial" w:cs="Arial"/>
          <w:sz w:val="36"/>
          <w:szCs w:val="36"/>
          <w:lang w:val="en-US"/>
        </w:rPr>
        <w:t>Dr. Steinmann + Partner GmbH</w:t>
      </w:r>
      <w:r w:rsidR="009A448A" w:rsidRPr="009A448A">
        <w:rPr>
          <w:rFonts w:ascii="Arial" w:hAnsi="Arial" w:cs="Arial"/>
          <w:sz w:val="36"/>
          <w:szCs w:val="36"/>
          <w:lang w:val="en-US"/>
        </w:rPr>
        <w:t xml:space="preserve"> </w:t>
      </w:r>
      <w:r w:rsidR="008C32AE">
        <w:rPr>
          <w:rFonts w:ascii="Arial" w:hAnsi="Arial" w:cs="Arial"/>
          <w:sz w:val="36"/>
          <w:szCs w:val="36"/>
          <w:lang w:val="en-US"/>
        </w:rPr>
        <w:t xml:space="preserve">at </w:t>
      </w:r>
      <w:r w:rsidR="00E333E2">
        <w:rPr>
          <w:rFonts w:ascii="Arial" w:hAnsi="Arial" w:cs="Arial"/>
          <w:sz w:val="36"/>
          <w:szCs w:val="36"/>
          <w:lang w:val="en-US"/>
        </w:rPr>
        <w:t xml:space="preserve">Hannover </w:t>
      </w:r>
      <w:proofErr w:type="spellStart"/>
      <w:r w:rsidR="00E333E2">
        <w:rPr>
          <w:rFonts w:ascii="Arial" w:hAnsi="Arial" w:cs="Arial"/>
          <w:sz w:val="36"/>
          <w:szCs w:val="36"/>
          <w:lang w:val="en-US"/>
        </w:rPr>
        <w:t>Messe</w:t>
      </w:r>
      <w:proofErr w:type="spellEnd"/>
      <w:r w:rsidR="008C32AE">
        <w:rPr>
          <w:rFonts w:ascii="Arial" w:hAnsi="Arial" w:cs="Arial"/>
          <w:sz w:val="36"/>
          <w:szCs w:val="36"/>
          <w:lang w:val="en-US"/>
        </w:rPr>
        <w:t xml:space="preserve"> 2018</w:t>
      </w:r>
    </w:p>
    <w:p w14:paraId="45B19CD1" w14:textId="2D339730" w:rsidR="00637332" w:rsidRPr="00162D61" w:rsidRDefault="008C32AE" w:rsidP="00F24444">
      <w:pPr>
        <w:pStyle w:val="Normal1"/>
        <w:spacing w:before="0" w:beforeAutospacing="0" w:after="0" w:afterAutospacing="0" w:line="100" w:lineRule="atLeast"/>
        <w:rPr>
          <w:rStyle w:val="notranslate"/>
          <w:rFonts w:ascii="Arial" w:hAnsi="Arial" w:cs="Arial"/>
          <w:sz w:val="36"/>
          <w:szCs w:val="36"/>
          <w:lang w:val="en-US"/>
        </w:rPr>
      </w:pPr>
      <w:r>
        <w:rPr>
          <w:rStyle w:val="notranslate"/>
          <w:rFonts w:ascii="Arial" w:hAnsi="Arial" w:cs="Arial"/>
          <w:sz w:val="36"/>
          <w:szCs w:val="36"/>
          <w:lang w:val="en-US"/>
        </w:rPr>
        <w:t xml:space="preserve">(Hall </w:t>
      </w:r>
      <w:r w:rsidR="00DD0C15">
        <w:rPr>
          <w:rStyle w:val="notranslate"/>
          <w:rFonts w:ascii="Arial" w:hAnsi="Arial" w:cs="Arial"/>
          <w:sz w:val="36"/>
          <w:szCs w:val="36"/>
          <w:lang w:val="en-US"/>
        </w:rPr>
        <w:t>5</w:t>
      </w:r>
      <w:r>
        <w:rPr>
          <w:rStyle w:val="notranslate"/>
          <w:rFonts w:ascii="Arial" w:hAnsi="Arial" w:cs="Arial"/>
          <w:sz w:val="36"/>
          <w:szCs w:val="36"/>
          <w:lang w:val="en-US"/>
        </w:rPr>
        <w:t xml:space="preserve"> </w:t>
      </w:r>
      <w:r w:rsidR="00637332">
        <w:rPr>
          <w:rStyle w:val="notranslate"/>
          <w:rFonts w:ascii="Arial" w:hAnsi="Arial" w:cs="Arial"/>
          <w:sz w:val="36"/>
          <w:szCs w:val="36"/>
          <w:lang w:val="en-US"/>
        </w:rPr>
        <w:t>/</w:t>
      </w:r>
      <w:r w:rsidR="00637332" w:rsidRPr="006F5A0C">
        <w:rPr>
          <w:rStyle w:val="notranslate"/>
          <w:rFonts w:ascii="Arial" w:hAnsi="Arial" w:cs="Arial"/>
          <w:sz w:val="36"/>
          <w:szCs w:val="36"/>
          <w:lang w:val="en-US"/>
        </w:rPr>
        <w:t xml:space="preserve"> </w:t>
      </w:r>
      <w:r>
        <w:rPr>
          <w:rStyle w:val="notranslate"/>
          <w:rFonts w:ascii="Arial" w:hAnsi="Arial" w:cs="Arial"/>
          <w:sz w:val="36"/>
          <w:szCs w:val="36"/>
          <w:lang w:val="en-US"/>
        </w:rPr>
        <w:t>S</w:t>
      </w:r>
      <w:r w:rsidR="00637332" w:rsidRPr="006F5A0C">
        <w:rPr>
          <w:rStyle w:val="notranslate"/>
          <w:rFonts w:ascii="Arial" w:hAnsi="Arial" w:cs="Arial"/>
          <w:sz w:val="36"/>
          <w:szCs w:val="36"/>
          <w:lang w:val="en-US"/>
        </w:rPr>
        <w:t>tand</w:t>
      </w:r>
      <w:r>
        <w:rPr>
          <w:rStyle w:val="notranslate"/>
          <w:rFonts w:ascii="Arial" w:hAnsi="Arial" w:cs="Arial"/>
          <w:sz w:val="36"/>
          <w:szCs w:val="36"/>
          <w:lang w:val="en-US"/>
        </w:rPr>
        <w:t xml:space="preserve"> </w:t>
      </w:r>
      <w:r w:rsidR="00DD0C15">
        <w:rPr>
          <w:rStyle w:val="notranslate"/>
          <w:rFonts w:ascii="Arial" w:hAnsi="Arial" w:cs="Arial"/>
          <w:sz w:val="36"/>
          <w:szCs w:val="36"/>
          <w:lang w:val="en-US"/>
        </w:rPr>
        <w:t>A16</w:t>
      </w:r>
      <w:r w:rsidR="00637332">
        <w:rPr>
          <w:rStyle w:val="notranslate"/>
          <w:rFonts w:ascii="Arial" w:hAnsi="Arial" w:cs="Arial"/>
          <w:sz w:val="36"/>
          <w:szCs w:val="36"/>
          <w:lang w:val="en-US"/>
        </w:rPr>
        <w:t>)</w:t>
      </w:r>
    </w:p>
    <w:p w14:paraId="49D9CDA6" w14:textId="77777777" w:rsidR="00637332" w:rsidRPr="00F24444" w:rsidRDefault="00637332" w:rsidP="00F24444">
      <w:pPr>
        <w:spacing w:line="100" w:lineRule="atLeast"/>
        <w:rPr>
          <w:rFonts w:ascii="Courier" w:hAnsi="Courier" w:cs="Arial"/>
          <w:lang w:val="en-US"/>
        </w:rPr>
      </w:pPr>
    </w:p>
    <w:p w14:paraId="0A6C29E7" w14:textId="77777777" w:rsidR="00A2645A" w:rsidRPr="00A2645A" w:rsidRDefault="00A2645A" w:rsidP="00A2645A">
      <w:pPr>
        <w:spacing w:line="480" w:lineRule="auto"/>
        <w:rPr>
          <w:rFonts w:ascii="Courier" w:hAnsi="Courier"/>
          <w:lang w:val="en-US"/>
        </w:rPr>
      </w:pPr>
      <w:r w:rsidRPr="00A2645A">
        <w:rPr>
          <w:rFonts w:ascii="Courier" w:hAnsi="Courier"/>
          <w:lang w:val="en-US"/>
        </w:rPr>
        <w:t xml:space="preserve">The company </w:t>
      </w:r>
      <w:proofErr w:type="spellStart"/>
      <w:r w:rsidRPr="00A2645A">
        <w:rPr>
          <w:rFonts w:ascii="Courier" w:hAnsi="Courier"/>
          <w:lang w:val="en-US"/>
        </w:rPr>
        <w:t>hightech</w:t>
      </w:r>
      <w:proofErr w:type="spellEnd"/>
      <w:r w:rsidRPr="00A2645A">
        <w:rPr>
          <w:rFonts w:ascii="Courier" w:hAnsi="Courier"/>
          <w:lang w:val="en-US"/>
        </w:rPr>
        <w:t xml:space="preserve"> </w:t>
      </w:r>
      <w:proofErr w:type="spellStart"/>
      <w:r w:rsidRPr="00A2645A">
        <w:rPr>
          <w:rFonts w:ascii="Courier" w:hAnsi="Courier"/>
          <w:color w:val="FFFFFF"/>
          <w:highlight w:val="magenta"/>
          <w:lang w:val="en-US"/>
        </w:rPr>
        <w:t>ceram</w:t>
      </w:r>
      <w:proofErr w:type="spellEnd"/>
      <w:r w:rsidRPr="00A2645A">
        <w:rPr>
          <w:rFonts w:ascii="Courier" w:hAnsi="Courier" w:cs="Calibri"/>
          <w:color w:val="FFFFFF"/>
          <w:highlight w:val="magenta"/>
          <w:vertAlign w:val="superscript"/>
          <w:lang w:val="en-US"/>
        </w:rPr>
        <w:t>®</w:t>
      </w:r>
      <w:r w:rsidRPr="00A2645A">
        <w:rPr>
          <w:rFonts w:ascii="Courier" w:hAnsi="Courier"/>
          <w:lang w:val="en-US"/>
        </w:rPr>
        <w:t xml:space="preserve"> Dr. Steinmann + Partner GmbH was founded on 19.10.1990 and has become internationally renowned in the field of industrial ceramics with the segments engineering ceramics, high temperature ceramics </w:t>
      </w:r>
      <w:proofErr w:type="gramStart"/>
      <w:r w:rsidRPr="00A2645A">
        <w:rPr>
          <w:rFonts w:ascii="Courier" w:hAnsi="Courier"/>
          <w:lang w:val="en-US"/>
        </w:rPr>
        <w:t>and</w:t>
      </w:r>
      <w:proofErr w:type="gramEnd"/>
      <w:r w:rsidRPr="00A2645A">
        <w:rPr>
          <w:rFonts w:ascii="Courier" w:hAnsi="Courier"/>
          <w:lang w:val="en-US"/>
        </w:rPr>
        <w:t xml:space="preserve"> kiln furniture, high temperature insulation and wear protection. Unlike other ceramic producers, we try to adapt the properties of materials, so that they are optimally qualified for each application.</w:t>
      </w:r>
    </w:p>
    <w:p w14:paraId="729036D7" w14:textId="77777777" w:rsidR="00A2645A" w:rsidRPr="00A2645A" w:rsidRDefault="00A2645A" w:rsidP="00A2645A">
      <w:pPr>
        <w:spacing w:line="480" w:lineRule="auto"/>
        <w:rPr>
          <w:rFonts w:ascii="Courier" w:hAnsi="Courier"/>
          <w:lang w:val="en-US"/>
        </w:rPr>
      </w:pPr>
      <w:r w:rsidRPr="00A2645A">
        <w:rPr>
          <w:rFonts w:ascii="Courier" w:hAnsi="Courier"/>
          <w:lang w:val="en-US"/>
        </w:rPr>
        <w:t xml:space="preserve">In nearly all fields we are cooperation with selected leading companies, institutes and universities. All novel know-how obtained from these key sources is immediately integrated into the production and manufacturing processes of existing and new ceramic materials and are employed in application from the beginning. The result of these efforts is that we can be proud of representing renowned companies, some of them globally active and renowned, thus fulfilling our tasks and supplementing our production range. It is our objective to open new fields of </w:t>
      </w:r>
      <w:r w:rsidRPr="00A2645A">
        <w:rPr>
          <w:rFonts w:ascii="Courier" w:hAnsi="Courier"/>
          <w:lang w:val="en-US"/>
        </w:rPr>
        <w:lastRenderedPageBreak/>
        <w:t>application on the basis of innovative materials and ideas, to expand them and to work out satisfying solutions in close cooperation with our customers. In the process and besides the application of standard materials and standard solutions, new approaches are made and, if necessary, materials adapted to fit each individual special requirement in the best possible way.</w:t>
      </w:r>
    </w:p>
    <w:p w14:paraId="2194D197" w14:textId="77777777" w:rsidR="00A2645A" w:rsidRPr="00A2645A" w:rsidRDefault="00A2645A" w:rsidP="00A2645A">
      <w:pPr>
        <w:spacing w:line="480" w:lineRule="auto"/>
        <w:rPr>
          <w:rFonts w:ascii="Courier" w:hAnsi="Courier" w:cs="Calibri"/>
          <w:lang w:val="en-US"/>
        </w:rPr>
      </w:pPr>
      <w:r w:rsidRPr="00A2645A">
        <w:rPr>
          <w:rFonts w:ascii="Courier" w:hAnsi="Courier"/>
          <w:lang w:val="en-US"/>
        </w:rPr>
        <w:t>Wherever other materials reach their limits or do not bring the desired success, our ceramics can do the job. The application areas are versatile, whether in mechanical and apparatus engineering</w:t>
      </w:r>
      <w:proofErr w:type="gramStart"/>
      <w:r w:rsidRPr="00A2645A">
        <w:rPr>
          <w:rFonts w:ascii="Courier" w:hAnsi="Courier"/>
          <w:lang w:val="en-US"/>
        </w:rPr>
        <w:t>,  brazing</w:t>
      </w:r>
      <w:proofErr w:type="gramEnd"/>
      <w:r w:rsidRPr="00A2645A">
        <w:rPr>
          <w:rFonts w:ascii="Courier" w:hAnsi="Courier"/>
          <w:lang w:val="en-US"/>
        </w:rPr>
        <w:t xml:space="preserve">, soldering, and welding  technique, electrical engineering, anti-friction bearings, measuring technique and valve technique or wherever wear protection is very important. Furthermore components from our materials are used in the production and repair of kilns and furnaces as well as kiln </w:t>
      </w:r>
      <w:proofErr w:type="spellStart"/>
      <w:r w:rsidRPr="00A2645A">
        <w:rPr>
          <w:rFonts w:ascii="Courier" w:hAnsi="Courier"/>
          <w:lang w:val="en-US"/>
        </w:rPr>
        <w:t>furnitures</w:t>
      </w:r>
      <w:proofErr w:type="spellEnd"/>
      <w:r w:rsidRPr="00A2645A">
        <w:rPr>
          <w:rFonts w:ascii="Courier" w:hAnsi="Courier"/>
          <w:lang w:val="en-US"/>
        </w:rPr>
        <w:t xml:space="preserve"> where other products are fired and sintered. Ceramics from </w:t>
      </w:r>
      <w:proofErr w:type="spellStart"/>
      <w:r w:rsidRPr="00A2645A">
        <w:rPr>
          <w:rFonts w:ascii="Courier" w:hAnsi="Courier"/>
          <w:lang w:val="en-US"/>
        </w:rPr>
        <w:t>hightech</w:t>
      </w:r>
      <w:proofErr w:type="spellEnd"/>
      <w:r w:rsidRPr="00A2645A">
        <w:rPr>
          <w:rFonts w:ascii="Courier" w:hAnsi="Courier"/>
          <w:lang w:val="en-US"/>
        </w:rPr>
        <w:t xml:space="preserve"> </w:t>
      </w:r>
      <w:proofErr w:type="spellStart"/>
      <w:proofErr w:type="gramStart"/>
      <w:r w:rsidRPr="00A2645A">
        <w:rPr>
          <w:rFonts w:ascii="Courier" w:hAnsi="Courier"/>
          <w:color w:val="FFFFFF"/>
          <w:highlight w:val="magenta"/>
          <w:lang w:val="en-US"/>
        </w:rPr>
        <w:t>ceram</w:t>
      </w:r>
      <w:proofErr w:type="spellEnd"/>
      <w:proofErr w:type="gramEnd"/>
      <w:r w:rsidRPr="00977C60">
        <w:rPr>
          <w:rFonts w:ascii="Courier" w:hAnsi="Courier" w:cs="Calibri"/>
          <w:color w:val="FFFFFF"/>
          <w:highlight w:val="magenta"/>
          <w:vertAlign w:val="superscript"/>
          <w:lang w:val="en-US"/>
        </w:rPr>
        <w:t>®</w:t>
      </w:r>
      <w:r w:rsidRPr="00A2645A">
        <w:rPr>
          <w:rFonts w:ascii="Courier" w:hAnsi="Courier" w:cs="Calibri"/>
          <w:color w:val="FFFFFF"/>
          <w:lang w:val="en-US"/>
        </w:rPr>
        <w:t xml:space="preserve"> </w:t>
      </w:r>
      <w:r w:rsidRPr="00A2645A">
        <w:rPr>
          <w:rFonts w:ascii="Courier" w:hAnsi="Courier" w:cs="Calibri"/>
          <w:lang w:val="en-US"/>
        </w:rPr>
        <w:t>are even circulating around the world in the space-lab.</w:t>
      </w:r>
    </w:p>
    <w:p w14:paraId="65394E84" w14:textId="77777777" w:rsidR="00A2645A" w:rsidRPr="00A2645A" w:rsidRDefault="00A2645A" w:rsidP="00A2645A">
      <w:pPr>
        <w:spacing w:line="480" w:lineRule="auto"/>
        <w:rPr>
          <w:rFonts w:ascii="Courier" w:hAnsi="Courier" w:cs="Calibri"/>
          <w:lang w:val="en-US"/>
        </w:rPr>
      </w:pPr>
      <w:r w:rsidRPr="00A2645A">
        <w:rPr>
          <w:rFonts w:ascii="Courier" w:hAnsi="Courier" w:cs="Calibri"/>
          <w:lang w:val="en-US"/>
        </w:rPr>
        <w:t>In order to produce components from optimal materials, basic knowledge about ceramics will not do. Without well-founded knowledge of the applications, for which the ceramic is intended, there will be no good results. Whether development, prototypes or serial production are concerned, we are always ready to become active for you. Most of our customers are from Europe, but we supply also to the Middle East, Asia as well as North and South America.</w:t>
      </w:r>
      <w:bookmarkEnd w:id="0"/>
      <w:r w:rsidRPr="00A2645A">
        <w:rPr>
          <w:rFonts w:ascii="Courier" w:hAnsi="Courier" w:cs="Calibri"/>
          <w:lang w:val="en-US"/>
        </w:rPr>
        <w:t xml:space="preserve"> </w:t>
      </w:r>
    </w:p>
    <w:p w14:paraId="45A90EFB" w14:textId="77777777" w:rsidR="000B6128" w:rsidRPr="00F24444" w:rsidRDefault="000B6128" w:rsidP="00F24444">
      <w:pPr>
        <w:spacing w:line="480" w:lineRule="auto"/>
        <w:rPr>
          <w:rFonts w:ascii="Courier" w:hAnsi="Courier" w:cs="Arial"/>
        </w:rPr>
      </w:pPr>
    </w:p>
    <w:p w14:paraId="01B086CF" w14:textId="6FF32B8C" w:rsidR="00DE16F0" w:rsidRPr="00F24444" w:rsidRDefault="00094140" w:rsidP="005A4B19">
      <w:pPr>
        <w:spacing w:line="480" w:lineRule="auto"/>
        <w:ind w:left="2127" w:right="134" w:firstLine="709"/>
        <w:jc w:val="right"/>
        <w:rPr>
          <w:rFonts w:ascii="Courier" w:hAnsi="Courier" w:cs="Arial"/>
        </w:rPr>
      </w:pPr>
      <w:r>
        <w:rPr>
          <w:rFonts w:ascii="Courier" w:hAnsi="Courier" w:cs="Arial"/>
        </w:rPr>
        <w:t>(</w:t>
      </w:r>
      <w:r w:rsidR="005A4B19">
        <w:rPr>
          <w:rFonts w:ascii="Courier" w:hAnsi="Courier" w:cs="Arial"/>
        </w:rPr>
        <w:t>2</w:t>
      </w:r>
      <w:r w:rsidR="00977C60">
        <w:rPr>
          <w:rFonts w:ascii="Courier" w:hAnsi="Courier" w:cs="Arial"/>
        </w:rPr>
        <w:t>527</w:t>
      </w:r>
      <w:r w:rsidR="005A4B19">
        <w:rPr>
          <w:rFonts w:ascii="Courier" w:hAnsi="Courier" w:cs="Arial"/>
        </w:rPr>
        <w:t xml:space="preserve"> </w:t>
      </w:r>
      <w:proofErr w:type="spellStart"/>
      <w:r w:rsidR="00DE16F0" w:rsidRPr="00F24444">
        <w:rPr>
          <w:rFonts w:ascii="Courier" w:hAnsi="Courier" w:cs="Arial"/>
        </w:rPr>
        <w:t>Characters</w:t>
      </w:r>
      <w:proofErr w:type="spellEnd"/>
      <w:r w:rsidR="00DE16F0" w:rsidRPr="00F24444">
        <w:rPr>
          <w:rFonts w:ascii="Courier" w:hAnsi="Courier" w:cs="Arial"/>
        </w:rPr>
        <w:t>)</w:t>
      </w:r>
    </w:p>
    <w:p w14:paraId="6C305B95" w14:textId="77777777" w:rsidR="00DE16F0" w:rsidRPr="00DE16F0" w:rsidRDefault="00DE16F0" w:rsidP="00F24444">
      <w:pPr>
        <w:spacing w:line="480" w:lineRule="auto"/>
        <w:rPr>
          <w:rFonts w:ascii="Courier" w:hAnsi="Courier" w:cs="Arial"/>
          <w:sz w:val="20"/>
          <w:szCs w:val="20"/>
        </w:rPr>
      </w:pPr>
    </w:p>
    <w:p w14:paraId="16365FAA" w14:textId="652DA422" w:rsidR="00DE16F0" w:rsidRPr="008C32AE" w:rsidRDefault="00BA26F1" w:rsidP="00F24444">
      <w:pPr>
        <w:spacing w:line="480" w:lineRule="auto"/>
        <w:rPr>
          <w:rFonts w:ascii="Courier" w:hAnsi="Courier" w:cs="Arial"/>
          <w:b/>
          <w:sz w:val="20"/>
          <w:szCs w:val="20"/>
          <w:lang w:val="en-GB"/>
        </w:rPr>
      </w:pPr>
      <w:r w:rsidRPr="008C32AE">
        <w:rPr>
          <w:rFonts w:ascii="Courier" w:hAnsi="Courier" w:cs="Arial"/>
          <w:b/>
          <w:sz w:val="20"/>
          <w:szCs w:val="20"/>
          <w:lang w:val="en-GB"/>
        </w:rPr>
        <w:t>Figure c</w:t>
      </w:r>
      <w:r w:rsidR="00DE16F0" w:rsidRPr="008C32AE">
        <w:rPr>
          <w:rFonts w:ascii="Courier" w:hAnsi="Courier" w:cs="Arial"/>
          <w:b/>
          <w:sz w:val="20"/>
          <w:szCs w:val="20"/>
          <w:lang w:val="en-GB"/>
        </w:rPr>
        <w:t>aptions</w:t>
      </w:r>
    </w:p>
    <w:p w14:paraId="3F00C2F7" w14:textId="1F41C69F" w:rsidR="00DE16F0" w:rsidRPr="008C32AE" w:rsidRDefault="008C32AE" w:rsidP="00F24444">
      <w:pPr>
        <w:spacing w:line="480" w:lineRule="auto"/>
        <w:rPr>
          <w:rFonts w:ascii="Courier" w:hAnsi="Courier" w:cs="Arial"/>
          <w:b/>
          <w:sz w:val="20"/>
          <w:szCs w:val="20"/>
          <w:lang w:val="en-GB"/>
        </w:rPr>
      </w:pPr>
      <w:r w:rsidRPr="008C32AE">
        <w:rPr>
          <w:rFonts w:ascii="Courier" w:hAnsi="Courier" w:cs="Arial"/>
          <w:b/>
          <w:sz w:val="20"/>
          <w:szCs w:val="20"/>
          <w:lang w:val="en-GB"/>
        </w:rPr>
        <w:t>(</w:t>
      </w:r>
      <w:proofErr w:type="gramStart"/>
      <w:r w:rsidR="00B75DF2">
        <w:rPr>
          <w:rFonts w:ascii="Courier" w:hAnsi="Courier" w:cs="Arial"/>
          <w:b/>
          <w:sz w:val="20"/>
          <w:szCs w:val="20"/>
          <w:lang w:val="en-GB"/>
        </w:rPr>
        <w:t>hightech</w:t>
      </w:r>
      <w:proofErr w:type="gramEnd"/>
      <w:r w:rsidR="00B75DF2">
        <w:rPr>
          <w:rFonts w:ascii="Courier" w:hAnsi="Courier" w:cs="Arial"/>
          <w:b/>
          <w:sz w:val="20"/>
          <w:szCs w:val="20"/>
          <w:lang w:val="en-GB"/>
        </w:rPr>
        <w:t>_ceram</w:t>
      </w:r>
      <w:r w:rsidRPr="008C32AE">
        <w:rPr>
          <w:rFonts w:ascii="Courier" w:hAnsi="Courier" w:cs="Arial"/>
          <w:b/>
          <w:sz w:val="20"/>
          <w:szCs w:val="20"/>
          <w:lang w:val="en-GB"/>
        </w:rPr>
        <w:t>_1_2018-3</w:t>
      </w:r>
      <w:r w:rsidR="00DE16F0" w:rsidRPr="008C32AE">
        <w:rPr>
          <w:rFonts w:ascii="Courier" w:hAnsi="Courier" w:cs="Arial"/>
          <w:b/>
          <w:sz w:val="20"/>
          <w:szCs w:val="20"/>
          <w:lang w:val="en-GB"/>
        </w:rPr>
        <w:t>.tif)</w:t>
      </w:r>
    </w:p>
    <w:p w14:paraId="1B445F24" w14:textId="38BB8560" w:rsidR="00A063AD" w:rsidRPr="008C32AE" w:rsidRDefault="00A063AD" w:rsidP="00F24444">
      <w:pPr>
        <w:spacing w:line="480" w:lineRule="auto"/>
        <w:rPr>
          <w:rFonts w:ascii="Courier" w:hAnsi="Courier" w:cs="Arial"/>
          <w:sz w:val="20"/>
          <w:szCs w:val="20"/>
          <w:lang w:val="en-GB"/>
        </w:rPr>
      </w:pPr>
      <w:r w:rsidRPr="008C32AE">
        <w:rPr>
          <w:rFonts w:ascii="Courier" w:hAnsi="Courier" w:cs="Arial"/>
          <w:sz w:val="20"/>
          <w:szCs w:val="20"/>
          <w:lang w:val="en-GB"/>
        </w:rPr>
        <w:t>C</w:t>
      </w:r>
      <w:r w:rsidR="00B75DF2">
        <w:rPr>
          <w:rFonts w:ascii="Courier" w:hAnsi="Courier" w:cs="Arial"/>
          <w:sz w:val="20"/>
          <w:szCs w:val="20"/>
          <w:lang w:val="en-GB"/>
        </w:rPr>
        <w:t>onveyor roller made of GPSN</w:t>
      </w:r>
    </w:p>
    <w:p w14:paraId="2902A0A7" w14:textId="77777777" w:rsidR="00DE16F0" w:rsidRPr="008C32AE" w:rsidRDefault="00DE16F0" w:rsidP="00F24444">
      <w:pPr>
        <w:spacing w:line="480" w:lineRule="auto"/>
        <w:rPr>
          <w:rFonts w:ascii="Courier" w:hAnsi="Courier" w:cs="Arial"/>
          <w:sz w:val="20"/>
          <w:szCs w:val="20"/>
          <w:lang w:val="en-GB"/>
        </w:rPr>
      </w:pPr>
    </w:p>
    <w:p w14:paraId="64D9DF76" w14:textId="64FF267E" w:rsidR="00DE16F0" w:rsidRPr="008C32AE" w:rsidRDefault="008C32AE" w:rsidP="00F24444">
      <w:pPr>
        <w:spacing w:line="480" w:lineRule="auto"/>
        <w:rPr>
          <w:rFonts w:ascii="Courier" w:hAnsi="Courier" w:cs="Arial"/>
          <w:b/>
          <w:sz w:val="20"/>
          <w:szCs w:val="20"/>
          <w:lang w:val="en-GB"/>
        </w:rPr>
      </w:pPr>
      <w:r w:rsidRPr="008C32AE">
        <w:rPr>
          <w:rFonts w:ascii="Courier" w:hAnsi="Courier" w:cs="Arial"/>
          <w:b/>
          <w:sz w:val="20"/>
          <w:szCs w:val="20"/>
          <w:lang w:val="en-GB"/>
        </w:rPr>
        <w:t>(</w:t>
      </w:r>
      <w:proofErr w:type="gramStart"/>
      <w:r w:rsidR="00B75DF2">
        <w:rPr>
          <w:rFonts w:ascii="Courier" w:hAnsi="Courier" w:cs="Arial"/>
          <w:b/>
          <w:sz w:val="20"/>
          <w:szCs w:val="20"/>
          <w:lang w:val="en-GB"/>
        </w:rPr>
        <w:t>hightech</w:t>
      </w:r>
      <w:proofErr w:type="gramEnd"/>
      <w:r w:rsidR="00B75DF2">
        <w:rPr>
          <w:rFonts w:ascii="Courier" w:hAnsi="Courier" w:cs="Arial"/>
          <w:b/>
          <w:sz w:val="20"/>
          <w:szCs w:val="20"/>
          <w:lang w:val="en-GB"/>
        </w:rPr>
        <w:t>_ceram</w:t>
      </w:r>
      <w:r w:rsidRPr="008C32AE">
        <w:rPr>
          <w:rFonts w:ascii="Courier" w:hAnsi="Courier" w:cs="Arial"/>
          <w:b/>
          <w:sz w:val="20"/>
          <w:szCs w:val="20"/>
          <w:lang w:val="en-GB"/>
        </w:rPr>
        <w:t>_2_2018-3</w:t>
      </w:r>
      <w:r w:rsidR="00DE16F0" w:rsidRPr="008C32AE">
        <w:rPr>
          <w:rFonts w:ascii="Courier" w:hAnsi="Courier" w:cs="Arial"/>
          <w:b/>
          <w:sz w:val="20"/>
          <w:szCs w:val="20"/>
          <w:lang w:val="en-GB"/>
        </w:rPr>
        <w:t>.tif)</w:t>
      </w:r>
    </w:p>
    <w:p w14:paraId="155EA5EF" w14:textId="54AE295B" w:rsidR="00DE16F0" w:rsidRPr="008C32AE" w:rsidRDefault="00B75DF2" w:rsidP="00F24444">
      <w:pPr>
        <w:spacing w:line="480" w:lineRule="auto"/>
        <w:rPr>
          <w:rFonts w:ascii="Courier" w:hAnsi="Courier"/>
          <w:sz w:val="20"/>
          <w:szCs w:val="20"/>
          <w:lang w:val="en-GB"/>
        </w:rPr>
      </w:pPr>
      <w:r>
        <w:rPr>
          <w:rFonts w:ascii="Courier" w:hAnsi="Courier"/>
          <w:sz w:val="20"/>
          <w:szCs w:val="20"/>
          <w:lang w:val="en-GB"/>
        </w:rPr>
        <w:t xml:space="preserve">Radial and axial bearing made of </w:t>
      </w:r>
      <w:proofErr w:type="spellStart"/>
      <w:r>
        <w:rPr>
          <w:rFonts w:ascii="Courier" w:hAnsi="Courier"/>
          <w:sz w:val="20"/>
          <w:szCs w:val="20"/>
          <w:lang w:val="en-GB"/>
        </w:rPr>
        <w:t>SSiC</w:t>
      </w:r>
      <w:proofErr w:type="spellEnd"/>
    </w:p>
    <w:p w14:paraId="6B108329" w14:textId="77777777" w:rsidR="00AF6A77" w:rsidRPr="00F24444" w:rsidRDefault="00AF6A77" w:rsidP="00F24444">
      <w:pPr>
        <w:spacing w:line="480" w:lineRule="auto"/>
        <w:rPr>
          <w:rFonts w:ascii="Arial" w:hAnsi="Arial" w:cs="Arial"/>
          <w:sz w:val="20"/>
          <w:szCs w:val="20"/>
        </w:rPr>
      </w:pPr>
    </w:p>
    <w:p w14:paraId="7384A4B7" w14:textId="77777777" w:rsidR="00DE16F0" w:rsidRPr="00F24444" w:rsidRDefault="00DE16F0" w:rsidP="00F24444">
      <w:pPr>
        <w:spacing w:line="480" w:lineRule="auto"/>
        <w:rPr>
          <w:rFonts w:ascii="Arial" w:hAnsi="Arial" w:cs="Arial"/>
          <w:b/>
          <w:sz w:val="20"/>
          <w:szCs w:val="20"/>
        </w:rPr>
      </w:pPr>
      <w:r w:rsidRPr="00F24444">
        <w:rPr>
          <w:rFonts w:ascii="Arial" w:hAnsi="Arial" w:cs="Arial"/>
          <w:b/>
          <w:sz w:val="20"/>
          <w:szCs w:val="20"/>
        </w:rPr>
        <w:t xml:space="preserve">Press </w:t>
      </w:r>
      <w:proofErr w:type="spellStart"/>
      <w:r w:rsidRPr="00F24444">
        <w:rPr>
          <w:rFonts w:ascii="Arial" w:hAnsi="Arial" w:cs="Arial"/>
          <w:b/>
          <w:sz w:val="20"/>
          <w:szCs w:val="20"/>
        </w:rPr>
        <w:t>contact</w:t>
      </w:r>
      <w:proofErr w:type="spellEnd"/>
    </w:p>
    <w:p w14:paraId="604A6AD6" w14:textId="5201CFEE" w:rsidR="00F72121" w:rsidRDefault="00F72121" w:rsidP="00F72121">
      <w:pPr>
        <w:spacing w:line="480" w:lineRule="auto"/>
        <w:rPr>
          <w:rFonts w:ascii="Arial" w:hAnsi="Arial" w:cs="Arial"/>
          <w:sz w:val="20"/>
          <w:szCs w:val="20"/>
        </w:rPr>
      </w:pPr>
      <w:proofErr w:type="spellStart"/>
      <w:r w:rsidRPr="00482186">
        <w:rPr>
          <w:rFonts w:ascii="Arial" w:hAnsi="Arial" w:cs="Arial"/>
          <w:sz w:val="20"/>
          <w:szCs w:val="20"/>
        </w:rPr>
        <w:t>hightech</w:t>
      </w:r>
      <w:proofErr w:type="spellEnd"/>
      <w:r w:rsidRPr="00482186">
        <w:rPr>
          <w:rFonts w:ascii="Arial" w:hAnsi="Arial" w:cs="Arial"/>
          <w:sz w:val="20"/>
          <w:szCs w:val="20"/>
        </w:rPr>
        <w:t xml:space="preserve"> </w:t>
      </w:r>
      <w:proofErr w:type="spellStart"/>
      <w:r w:rsidRPr="00482186">
        <w:rPr>
          <w:rFonts w:ascii="Arial" w:hAnsi="Arial" w:cs="Arial"/>
          <w:color w:val="FFFFFF"/>
          <w:sz w:val="20"/>
          <w:szCs w:val="20"/>
          <w:highlight w:val="magenta"/>
        </w:rPr>
        <w:t>ceram</w:t>
      </w:r>
      <w:proofErr w:type="spellEnd"/>
      <w:r w:rsidRPr="00482186">
        <w:rPr>
          <w:rFonts w:ascii="Arial" w:hAnsi="Arial" w:cs="Arial"/>
          <w:color w:val="FFFFFF"/>
          <w:sz w:val="20"/>
          <w:szCs w:val="20"/>
          <w:highlight w:val="magenta"/>
          <w:vertAlign w:val="superscript"/>
        </w:rPr>
        <w:t>®</w:t>
      </w:r>
      <w:r w:rsidRPr="00482186">
        <w:rPr>
          <w:rFonts w:ascii="Arial" w:hAnsi="Arial" w:cs="Arial"/>
          <w:sz w:val="20"/>
          <w:szCs w:val="20"/>
        </w:rPr>
        <w:t xml:space="preserve"> Dr. Steinmann + Partner GmbH</w:t>
      </w:r>
      <w:r w:rsidRPr="007E7A7E">
        <w:rPr>
          <w:rFonts w:ascii="Arial" w:hAnsi="Arial" w:cs="Arial"/>
          <w:sz w:val="20"/>
          <w:szCs w:val="20"/>
        </w:rPr>
        <w:t xml:space="preserve">, </w:t>
      </w:r>
      <w:proofErr w:type="spellStart"/>
      <w:r w:rsidR="00CD27CD">
        <w:rPr>
          <w:rFonts w:ascii="Arial" w:hAnsi="Arial" w:cs="Arial"/>
          <w:sz w:val="20"/>
          <w:szCs w:val="20"/>
        </w:rPr>
        <w:t>Dr</w:t>
      </w:r>
      <w:proofErr w:type="spellEnd"/>
      <w:r>
        <w:rPr>
          <w:rFonts w:ascii="Arial" w:hAnsi="Arial" w:cs="Arial"/>
          <w:sz w:val="20"/>
          <w:szCs w:val="20"/>
        </w:rPr>
        <w:t xml:space="preserve"> Detlef Steinmann, </w:t>
      </w:r>
      <w:hyperlink r:id="rId6" w:history="1">
        <w:r w:rsidRPr="00482186">
          <w:rPr>
            <w:rStyle w:val="Link"/>
            <w:rFonts w:ascii="Arial" w:hAnsi="Arial" w:cs="Arial"/>
            <w:sz w:val="20"/>
            <w:szCs w:val="20"/>
          </w:rPr>
          <w:t>info@hightech-ceram.de</w:t>
        </w:r>
      </w:hyperlink>
    </w:p>
    <w:p w14:paraId="75C3838F" w14:textId="39BF655D" w:rsidR="00DE16F0" w:rsidRPr="00F24444" w:rsidRDefault="00DE16F0" w:rsidP="00F24444">
      <w:pPr>
        <w:spacing w:line="480" w:lineRule="auto"/>
        <w:rPr>
          <w:rFonts w:ascii="Arial" w:hAnsi="Arial" w:cs="Arial"/>
          <w:sz w:val="20"/>
          <w:szCs w:val="20"/>
        </w:rPr>
      </w:pPr>
      <w:r w:rsidRPr="00F24444">
        <w:rPr>
          <w:rFonts w:ascii="Arial" w:hAnsi="Arial" w:cs="Arial"/>
          <w:sz w:val="20"/>
          <w:szCs w:val="20"/>
        </w:rPr>
        <w:t xml:space="preserve">CERAMIC APPLICATIONS, Karin Scharrer, </w:t>
      </w:r>
      <w:hyperlink r:id="rId7" w:history="1">
        <w:r w:rsidRPr="008C32AE">
          <w:rPr>
            <w:rStyle w:val="Link"/>
            <w:rFonts w:ascii="Arial" w:hAnsi="Arial" w:cs="Arial"/>
            <w:sz w:val="20"/>
            <w:szCs w:val="20"/>
          </w:rPr>
          <w:t>k.scharrer@goeller-verlag.de</w:t>
        </w:r>
      </w:hyperlink>
    </w:p>
    <w:p w14:paraId="689AFA96" w14:textId="77777777" w:rsidR="00DE16F0" w:rsidRPr="00F24444" w:rsidRDefault="00DE16F0" w:rsidP="00F24444">
      <w:pPr>
        <w:spacing w:line="480" w:lineRule="auto"/>
        <w:rPr>
          <w:rFonts w:ascii="Arial" w:hAnsi="Arial" w:cs="Arial"/>
          <w:sz w:val="20"/>
          <w:szCs w:val="20"/>
        </w:rPr>
      </w:pPr>
    </w:p>
    <w:p w14:paraId="1C8C2D3A" w14:textId="77777777" w:rsidR="00760C37" w:rsidRPr="00F24444" w:rsidRDefault="00760C37" w:rsidP="00F24444">
      <w:pPr>
        <w:spacing w:line="480" w:lineRule="auto"/>
        <w:rPr>
          <w:rFonts w:ascii="Arial" w:hAnsi="Arial" w:cs="Arial"/>
          <w:sz w:val="20"/>
          <w:szCs w:val="20"/>
        </w:rPr>
      </w:pPr>
      <w:r w:rsidRPr="00F24444">
        <w:rPr>
          <w:rFonts w:ascii="Arial" w:hAnsi="Arial" w:cs="Arial"/>
          <w:noProof/>
        </w:rPr>
        <w:drawing>
          <wp:inline distT="0" distB="0" distL="0" distR="0" wp14:anchorId="2119330B" wp14:editId="5EC7E916">
            <wp:extent cx="2543810" cy="405765"/>
            <wp:effectExtent l="0" t="0" r="0" b="635"/>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810" cy="405765"/>
                    </a:xfrm>
                    <a:prstGeom prst="rect">
                      <a:avLst/>
                    </a:prstGeom>
                    <a:noFill/>
                    <a:ln>
                      <a:noFill/>
                    </a:ln>
                  </pic:spPr>
                </pic:pic>
              </a:graphicData>
            </a:graphic>
          </wp:inline>
        </w:drawing>
      </w:r>
    </w:p>
    <w:p w14:paraId="5BEC0434" w14:textId="06296E77" w:rsidR="008C32AE" w:rsidRPr="007E7A7E" w:rsidRDefault="00DD0C15" w:rsidP="008C32AE">
      <w:pPr>
        <w:pStyle w:val="StandardWeb"/>
        <w:spacing w:before="0" w:beforeAutospacing="0" w:after="0" w:afterAutospacing="0" w:line="480" w:lineRule="auto"/>
        <w:rPr>
          <w:rStyle w:val="Betont"/>
          <w:rFonts w:ascii="Arial" w:hAnsi="Arial" w:cs="Arial"/>
          <w:b w:val="0"/>
        </w:rPr>
      </w:pPr>
      <w:r>
        <w:rPr>
          <w:rFonts w:ascii="Arial" w:hAnsi="Arial" w:cs="Arial"/>
        </w:rPr>
        <w:t>Hannover Messe</w:t>
      </w:r>
      <w:r w:rsidR="00192100" w:rsidRPr="00F24444">
        <w:rPr>
          <w:rStyle w:val="Betont"/>
          <w:rFonts w:ascii="Arial" w:hAnsi="Arial" w:cs="Arial"/>
          <w:b w:val="0"/>
        </w:rPr>
        <w:t xml:space="preserve">, </w:t>
      </w:r>
      <w:r w:rsidR="008C32AE">
        <w:rPr>
          <w:rStyle w:val="Betont"/>
          <w:rFonts w:ascii="Arial" w:hAnsi="Arial" w:cs="Arial"/>
          <w:b w:val="0"/>
        </w:rPr>
        <w:t>Hall</w:t>
      </w:r>
      <w:r w:rsidR="008C32AE" w:rsidRPr="007E7A7E">
        <w:rPr>
          <w:rStyle w:val="Betont"/>
          <w:rFonts w:ascii="Arial" w:hAnsi="Arial" w:cs="Arial"/>
          <w:b w:val="0"/>
        </w:rPr>
        <w:t xml:space="preserve"> </w:t>
      </w:r>
      <w:r>
        <w:rPr>
          <w:rStyle w:val="Betont"/>
          <w:rFonts w:ascii="Arial" w:hAnsi="Arial" w:cs="Arial"/>
          <w:b w:val="0"/>
        </w:rPr>
        <w:t>5</w:t>
      </w:r>
      <w:r w:rsidR="008C32AE" w:rsidRPr="007E7A7E">
        <w:rPr>
          <w:rStyle w:val="Betont"/>
          <w:rFonts w:ascii="Arial" w:hAnsi="Arial" w:cs="Arial"/>
          <w:b w:val="0"/>
        </w:rPr>
        <w:t>, Stand</w:t>
      </w:r>
      <w:r w:rsidR="008C32AE">
        <w:rPr>
          <w:rStyle w:val="Betont"/>
          <w:rFonts w:ascii="Arial" w:hAnsi="Arial" w:cs="Arial"/>
          <w:b w:val="0"/>
        </w:rPr>
        <w:t xml:space="preserve"> </w:t>
      </w:r>
      <w:r>
        <w:rPr>
          <w:rStyle w:val="Betont"/>
          <w:rFonts w:ascii="Arial" w:hAnsi="Arial" w:cs="Arial"/>
          <w:b w:val="0"/>
        </w:rPr>
        <w:t>A16</w:t>
      </w:r>
    </w:p>
    <w:p w14:paraId="48AFD0A7" w14:textId="61B0EFCA" w:rsidR="00DE16F0" w:rsidRPr="00F24444" w:rsidRDefault="00DE16F0" w:rsidP="00F24444">
      <w:pPr>
        <w:pStyle w:val="StandardWeb"/>
        <w:spacing w:before="0" w:beforeAutospacing="0" w:after="0" w:afterAutospacing="0" w:line="480" w:lineRule="auto"/>
        <w:rPr>
          <w:rFonts w:ascii="Arial" w:hAnsi="Arial" w:cs="Arial"/>
          <w:bCs/>
        </w:rPr>
      </w:pPr>
    </w:p>
    <w:sectPr w:rsidR="00DE16F0" w:rsidRPr="00F24444" w:rsidSect="00000505">
      <w:pgSz w:w="11900" w:h="16840"/>
      <w:pgMar w:top="1440" w:right="1843" w:bottom="1440"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D7"/>
    <w:rsid w:val="00000505"/>
    <w:rsid w:val="000042FA"/>
    <w:rsid w:val="00094140"/>
    <w:rsid w:val="000B6128"/>
    <w:rsid w:val="00192100"/>
    <w:rsid w:val="001C5CBF"/>
    <w:rsid w:val="00213EC9"/>
    <w:rsid w:val="00283E6A"/>
    <w:rsid w:val="00334B26"/>
    <w:rsid w:val="003D6153"/>
    <w:rsid w:val="004D2586"/>
    <w:rsid w:val="00533476"/>
    <w:rsid w:val="005A4B19"/>
    <w:rsid w:val="005E335C"/>
    <w:rsid w:val="00637332"/>
    <w:rsid w:val="00760C37"/>
    <w:rsid w:val="00776BB5"/>
    <w:rsid w:val="008C32AE"/>
    <w:rsid w:val="00977C60"/>
    <w:rsid w:val="009A448A"/>
    <w:rsid w:val="009A54AA"/>
    <w:rsid w:val="009F24DF"/>
    <w:rsid w:val="00A063AD"/>
    <w:rsid w:val="00A2645A"/>
    <w:rsid w:val="00AD06D7"/>
    <w:rsid w:val="00AF6A77"/>
    <w:rsid w:val="00B75DF2"/>
    <w:rsid w:val="00BA26F1"/>
    <w:rsid w:val="00BD6F10"/>
    <w:rsid w:val="00C10571"/>
    <w:rsid w:val="00CC00BD"/>
    <w:rsid w:val="00CD27CD"/>
    <w:rsid w:val="00D269BE"/>
    <w:rsid w:val="00D3157A"/>
    <w:rsid w:val="00DD0C15"/>
    <w:rsid w:val="00DE16F0"/>
    <w:rsid w:val="00E333E2"/>
    <w:rsid w:val="00E54C74"/>
    <w:rsid w:val="00F24444"/>
    <w:rsid w:val="00F72121"/>
    <w:rsid w:val="00FD09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5B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6D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E16F0"/>
    <w:rPr>
      <w:color w:val="0000FF"/>
      <w:u w:val="single"/>
    </w:rPr>
  </w:style>
  <w:style w:type="paragraph" w:styleId="Sprechblasentext">
    <w:name w:val="Balloon Text"/>
    <w:basedOn w:val="Standard"/>
    <w:link w:val="SprechblasentextZeichen"/>
    <w:uiPriority w:val="99"/>
    <w:semiHidden/>
    <w:unhideWhenUsed/>
    <w:rsid w:val="00760C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60C37"/>
    <w:rPr>
      <w:rFonts w:ascii="Lucida Grande" w:eastAsia="Times New Roman" w:hAnsi="Lucida Grande" w:cs="Lucida Grande"/>
      <w:sz w:val="18"/>
      <w:szCs w:val="18"/>
    </w:rPr>
  </w:style>
  <w:style w:type="paragraph" w:customStyle="1" w:styleId="Normal1">
    <w:name w:val="Normal1"/>
    <w:basedOn w:val="Standard"/>
    <w:rsid w:val="00637332"/>
    <w:pPr>
      <w:spacing w:before="100" w:beforeAutospacing="1" w:after="100" w:afterAutospacing="1"/>
    </w:pPr>
    <w:rPr>
      <w:lang w:val="en-GB" w:eastAsia="en-GB"/>
    </w:rPr>
  </w:style>
  <w:style w:type="character" w:customStyle="1" w:styleId="notranslate">
    <w:name w:val="notranslate"/>
    <w:basedOn w:val="Absatzstandardschriftart"/>
    <w:rsid w:val="00637332"/>
  </w:style>
  <w:style w:type="paragraph" w:styleId="StandardWeb">
    <w:name w:val="Normal (Web)"/>
    <w:basedOn w:val="Standard"/>
    <w:uiPriority w:val="99"/>
    <w:unhideWhenUsed/>
    <w:rsid w:val="00192100"/>
    <w:pPr>
      <w:spacing w:before="100" w:beforeAutospacing="1" w:after="100" w:afterAutospacing="1"/>
    </w:pPr>
    <w:rPr>
      <w:rFonts w:ascii="Times" w:eastAsiaTheme="minorEastAsia" w:hAnsi="Times"/>
      <w:sz w:val="20"/>
      <w:szCs w:val="20"/>
    </w:rPr>
  </w:style>
  <w:style w:type="character" w:styleId="Betont">
    <w:name w:val="Strong"/>
    <w:basedOn w:val="Absatzstandardschriftart"/>
    <w:uiPriority w:val="22"/>
    <w:qFormat/>
    <w:rsid w:val="001921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6D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DE16F0"/>
    <w:rPr>
      <w:color w:val="0000FF"/>
      <w:u w:val="single"/>
    </w:rPr>
  </w:style>
  <w:style w:type="paragraph" w:styleId="Sprechblasentext">
    <w:name w:val="Balloon Text"/>
    <w:basedOn w:val="Standard"/>
    <w:link w:val="SprechblasentextZeichen"/>
    <w:uiPriority w:val="99"/>
    <w:semiHidden/>
    <w:unhideWhenUsed/>
    <w:rsid w:val="00760C3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60C37"/>
    <w:rPr>
      <w:rFonts w:ascii="Lucida Grande" w:eastAsia="Times New Roman" w:hAnsi="Lucida Grande" w:cs="Lucida Grande"/>
      <w:sz w:val="18"/>
      <w:szCs w:val="18"/>
    </w:rPr>
  </w:style>
  <w:style w:type="paragraph" w:customStyle="1" w:styleId="Normal1">
    <w:name w:val="Normal1"/>
    <w:basedOn w:val="Standard"/>
    <w:rsid w:val="00637332"/>
    <w:pPr>
      <w:spacing w:before="100" w:beforeAutospacing="1" w:after="100" w:afterAutospacing="1"/>
    </w:pPr>
    <w:rPr>
      <w:lang w:val="en-GB" w:eastAsia="en-GB"/>
    </w:rPr>
  </w:style>
  <w:style w:type="character" w:customStyle="1" w:styleId="notranslate">
    <w:name w:val="notranslate"/>
    <w:basedOn w:val="Absatzstandardschriftart"/>
    <w:rsid w:val="00637332"/>
  </w:style>
  <w:style w:type="paragraph" w:styleId="StandardWeb">
    <w:name w:val="Normal (Web)"/>
    <w:basedOn w:val="Standard"/>
    <w:uiPriority w:val="99"/>
    <w:unhideWhenUsed/>
    <w:rsid w:val="00192100"/>
    <w:pPr>
      <w:spacing w:before="100" w:beforeAutospacing="1" w:after="100" w:afterAutospacing="1"/>
    </w:pPr>
    <w:rPr>
      <w:rFonts w:ascii="Times" w:eastAsiaTheme="minorEastAsia" w:hAnsi="Times"/>
      <w:sz w:val="20"/>
      <w:szCs w:val="20"/>
    </w:rPr>
  </w:style>
  <w:style w:type="character" w:styleId="Betont">
    <w:name w:val="Strong"/>
    <w:basedOn w:val="Absatzstandardschriftart"/>
    <w:uiPriority w:val="22"/>
    <w:qFormat/>
    <w:rsid w:val="00192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hightech-ceram.de" TargetMode="External"/><Relationship Id="rId7" Type="http://schemas.openxmlformats.org/officeDocument/2006/relationships/hyperlink" Target="mailto:k.scharrer@goeller-verlag.de"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2641</Characters>
  <Application>Microsoft Macintosh Word</Application>
  <DocSecurity>0</DocSecurity>
  <Lines>22</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Krause</dc:creator>
  <cp:keywords/>
  <dc:description/>
  <cp:lastModifiedBy>Karin Scharrer</cp:lastModifiedBy>
  <cp:revision>9</cp:revision>
  <dcterms:created xsi:type="dcterms:W3CDTF">2018-03-15T08:50:00Z</dcterms:created>
  <dcterms:modified xsi:type="dcterms:W3CDTF">2018-03-15T15:38:00Z</dcterms:modified>
</cp:coreProperties>
</file>